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E13" w:rsidRPr="00DE1E18" w:rsidRDefault="00B52E13" w:rsidP="009A4AA4">
      <w:pPr>
        <w:spacing w:before="120" w:after="120"/>
        <w:jc w:val="both"/>
        <w:rPr>
          <w:rFonts w:ascii="Arial Narrow" w:hAnsi="Arial Narrow" w:cs="Arial"/>
          <w:i/>
          <w:color w:val="808080" w:themeColor="background1" w:themeShade="80"/>
          <w:sz w:val="24"/>
          <w:szCs w:val="24"/>
        </w:rPr>
      </w:pPr>
      <w:bookmarkStart w:id="0" w:name="_GoBack"/>
      <w:bookmarkStart w:id="1" w:name="_Hlk492965374"/>
      <w:bookmarkEnd w:id="0"/>
    </w:p>
    <w:p w:rsidR="00B52E13" w:rsidRPr="00DE1E18" w:rsidRDefault="00B52E13" w:rsidP="009A4AA4">
      <w:pPr>
        <w:spacing w:before="120" w:after="120"/>
        <w:jc w:val="both"/>
        <w:rPr>
          <w:rFonts w:ascii="Arial Narrow" w:hAnsi="Arial Narrow" w:cs="Arial"/>
          <w:i/>
          <w:color w:val="808080" w:themeColor="background1" w:themeShade="80"/>
          <w:sz w:val="24"/>
          <w:szCs w:val="24"/>
        </w:rPr>
      </w:pPr>
      <w:r w:rsidRPr="00DE1E18">
        <w:rPr>
          <w:rFonts w:ascii="Arial Narrow" w:hAnsi="Arial Narrow" w:cs="Arial"/>
          <w:i/>
          <w:color w:val="808080" w:themeColor="background1" w:themeShade="80"/>
          <w:sz w:val="24"/>
          <w:szCs w:val="24"/>
        </w:rPr>
        <w:t>Sporočilo za javnost</w:t>
      </w:r>
    </w:p>
    <w:p w:rsidR="00B52E13" w:rsidRPr="00DE1E18" w:rsidRDefault="00B52E13" w:rsidP="009A4AA4">
      <w:pPr>
        <w:spacing w:before="120" w:after="120"/>
        <w:jc w:val="both"/>
        <w:rPr>
          <w:rFonts w:ascii="Arial Narrow" w:hAnsi="Arial Narrow" w:cs="Arial"/>
          <w:b/>
          <w:bCs/>
          <w:sz w:val="24"/>
          <w:szCs w:val="24"/>
        </w:rPr>
      </w:pPr>
    </w:p>
    <w:p w:rsidR="00881106" w:rsidRPr="00DE1E18" w:rsidRDefault="00B6188C" w:rsidP="009A4AA4">
      <w:pPr>
        <w:jc w:val="center"/>
        <w:rPr>
          <w:rFonts w:ascii="Arial Narrow" w:hAnsi="Arial Narrow" w:cs="Arial"/>
          <w:b/>
          <w:bCs/>
          <w:spacing w:val="20"/>
          <w:sz w:val="24"/>
          <w:szCs w:val="24"/>
        </w:rPr>
      </w:pPr>
      <w:r>
        <w:rPr>
          <w:rFonts w:ascii="Arial Narrow" w:hAnsi="Arial Narrow" w:cs="Arial"/>
          <w:b/>
          <w:bCs/>
          <w:spacing w:val="20"/>
          <w:sz w:val="24"/>
          <w:szCs w:val="24"/>
        </w:rPr>
        <w:t>Celovita u</w:t>
      </w:r>
      <w:r w:rsidR="008057E1">
        <w:rPr>
          <w:rFonts w:ascii="Arial Narrow" w:hAnsi="Arial Narrow" w:cs="Arial"/>
          <w:b/>
          <w:bCs/>
          <w:spacing w:val="20"/>
          <w:sz w:val="24"/>
          <w:szCs w:val="24"/>
        </w:rPr>
        <w:t xml:space="preserve">reditev </w:t>
      </w:r>
      <w:r w:rsidR="00255DCA">
        <w:rPr>
          <w:rFonts w:ascii="Arial Narrow" w:hAnsi="Arial Narrow" w:cs="Arial"/>
          <w:b/>
          <w:bCs/>
          <w:spacing w:val="20"/>
          <w:sz w:val="24"/>
          <w:szCs w:val="24"/>
        </w:rPr>
        <w:t>U</w:t>
      </w:r>
      <w:r w:rsidR="007A3B9D">
        <w:rPr>
          <w:rFonts w:ascii="Arial Narrow" w:hAnsi="Arial Narrow" w:cs="Arial"/>
          <w:b/>
          <w:bCs/>
          <w:spacing w:val="20"/>
          <w:sz w:val="24"/>
          <w:szCs w:val="24"/>
        </w:rPr>
        <w:t>lice arhitekta Novaka</w:t>
      </w:r>
    </w:p>
    <w:p w:rsidR="00B52E13" w:rsidRPr="00DE1E18" w:rsidRDefault="00B52E13" w:rsidP="009A4AA4">
      <w:pPr>
        <w:spacing w:before="120" w:after="120"/>
        <w:jc w:val="both"/>
        <w:rPr>
          <w:rFonts w:ascii="Arial Narrow" w:hAnsi="Arial Narrow" w:cs="Arial"/>
          <w:b/>
          <w:bCs/>
          <w:sz w:val="24"/>
          <w:szCs w:val="24"/>
        </w:rPr>
      </w:pPr>
    </w:p>
    <w:p w:rsidR="009A4AA4" w:rsidRPr="00255DCA" w:rsidRDefault="00B52E13" w:rsidP="009A4AA4">
      <w:pPr>
        <w:jc w:val="both"/>
        <w:rPr>
          <w:rFonts w:ascii="Arial Narrow" w:hAnsi="Arial Narrow" w:cs="Arial"/>
          <w:sz w:val="24"/>
          <w:szCs w:val="24"/>
        </w:rPr>
      </w:pPr>
      <w:r w:rsidRPr="00DE1E18">
        <w:rPr>
          <w:rFonts w:ascii="Arial Narrow" w:hAnsi="Arial Narrow" w:cs="Arial"/>
          <w:b/>
          <w:bCs/>
          <w:sz w:val="24"/>
          <w:szCs w:val="24"/>
        </w:rPr>
        <w:t xml:space="preserve">Murska Sobota, </w:t>
      </w:r>
      <w:r w:rsidR="00EC7C7B">
        <w:rPr>
          <w:rFonts w:ascii="Arial Narrow" w:hAnsi="Arial Narrow" w:cs="Arial"/>
          <w:b/>
          <w:bCs/>
          <w:sz w:val="24"/>
          <w:szCs w:val="24"/>
        </w:rPr>
        <w:t>2</w:t>
      </w:r>
      <w:r w:rsidR="00100EC9">
        <w:rPr>
          <w:rFonts w:ascii="Arial Narrow" w:hAnsi="Arial Narrow" w:cs="Arial"/>
          <w:b/>
          <w:bCs/>
          <w:sz w:val="24"/>
          <w:szCs w:val="24"/>
        </w:rPr>
        <w:t>.</w:t>
      </w:r>
      <w:r w:rsidR="00695CC8" w:rsidRPr="00DE1E18">
        <w:rPr>
          <w:rFonts w:ascii="Arial Narrow" w:hAnsi="Arial Narrow" w:cs="Arial"/>
          <w:b/>
          <w:bCs/>
          <w:sz w:val="24"/>
          <w:szCs w:val="24"/>
        </w:rPr>
        <w:t xml:space="preserve"> </w:t>
      </w:r>
      <w:r w:rsidR="007A3B9D">
        <w:rPr>
          <w:rFonts w:ascii="Arial Narrow" w:hAnsi="Arial Narrow" w:cs="Arial"/>
          <w:b/>
          <w:bCs/>
          <w:sz w:val="24"/>
          <w:szCs w:val="24"/>
        </w:rPr>
        <w:t>november</w:t>
      </w:r>
      <w:r w:rsidRPr="00DE1E18">
        <w:rPr>
          <w:rFonts w:ascii="Arial Narrow" w:hAnsi="Arial Narrow" w:cs="Arial"/>
          <w:b/>
          <w:bCs/>
          <w:sz w:val="24"/>
          <w:szCs w:val="24"/>
        </w:rPr>
        <w:t xml:space="preserve"> 20</w:t>
      </w:r>
      <w:r w:rsidR="007A3B9D">
        <w:rPr>
          <w:rFonts w:ascii="Arial Narrow" w:hAnsi="Arial Narrow" w:cs="Arial"/>
          <w:b/>
          <w:bCs/>
          <w:sz w:val="24"/>
          <w:szCs w:val="24"/>
        </w:rPr>
        <w:t>21</w:t>
      </w:r>
      <w:r w:rsidRPr="00DE1E18">
        <w:rPr>
          <w:rFonts w:ascii="Arial Narrow" w:hAnsi="Arial Narrow" w:cs="Arial"/>
          <w:b/>
          <w:bCs/>
          <w:sz w:val="24"/>
          <w:szCs w:val="24"/>
        </w:rPr>
        <w:t xml:space="preserve"> — </w:t>
      </w:r>
      <w:bookmarkStart w:id="2" w:name="_Hlk492895802"/>
      <w:bookmarkEnd w:id="1"/>
      <w:r w:rsidR="007A3B9D" w:rsidRPr="00F46804">
        <w:rPr>
          <w:rFonts w:ascii="Arial Narrow" w:hAnsi="Arial Narrow" w:cs="Arial"/>
          <w:sz w:val="24"/>
          <w:szCs w:val="24"/>
        </w:rPr>
        <w:t xml:space="preserve">Župan Mestne občine Murska Sobota dr. Aleksander Jevšek in </w:t>
      </w:r>
      <w:r w:rsidR="00EC7C7B">
        <w:rPr>
          <w:rFonts w:ascii="Arial Narrow" w:hAnsi="Arial Narrow" w:cs="Arial"/>
          <w:sz w:val="24"/>
          <w:szCs w:val="24"/>
        </w:rPr>
        <w:t>predsednik</w:t>
      </w:r>
      <w:r w:rsidR="007A3B9D" w:rsidRPr="00F46804">
        <w:rPr>
          <w:rFonts w:ascii="Arial Narrow" w:hAnsi="Arial Narrow" w:cs="Arial"/>
          <w:sz w:val="24"/>
          <w:szCs w:val="24"/>
        </w:rPr>
        <w:t xml:space="preserve"> uprave Pomgrada </w:t>
      </w:r>
      <w:r w:rsidR="00EC7C7B">
        <w:rPr>
          <w:rFonts w:ascii="Arial Narrow" w:hAnsi="Arial Narrow" w:cs="Arial"/>
          <w:sz w:val="24"/>
          <w:szCs w:val="24"/>
        </w:rPr>
        <w:t>Iztok Polanič</w:t>
      </w:r>
      <w:r w:rsidR="007A3B9D" w:rsidRPr="00F46804">
        <w:rPr>
          <w:rFonts w:ascii="Arial Narrow" w:hAnsi="Arial Narrow" w:cs="Arial"/>
          <w:sz w:val="24"/>
          <w:szCs w:val="24"/>
        </w:rPr>
        <w:t xml:space="preserve">, sta danes podpisala pogodbo o izvajanju gradbenih </w:t>
      </w:r>
      <w:r w:rsidR="007A3B9D">
        <w:rPr>
          <w:rFonts w:ascii="Arial Narrow" w:hAnsi="Arial Narrow" w:cs="Arial"/>
          <w:sz w:val="24"/>
          <w:szCs w:val="24"/>
        </w:rPr>
        <w:t xml:space="preserve">del celovite prenove Ulice arhitekta Novaka, ki se bo izvajala v </w:t>
      </w:r>
      <w:r w:rsidR="009A4AA4" w:rsidRPr="00255DCA">
        <w:rPr>
          <w:rFonts w:ascii="Arial Narrow" w:hAnsi="Arial Narrow" w:cs="Arial"/>
          <w:bCs/>
          <w:sz w:val="24"/>
          <w:szCs w:val="24"/>
        </w:rPr>
        <w:t xml:space="preserve">sklopu </w:t>
      </w:r>
      <w:r w:rsidR="009A4AA4" w:rsidRPr="00255DCA">
        <w:rPr>
          <w:rFonts w:ascii="Arial Narrow" w:hAnsi="Arial Narrow" w:cs="Arial"/>
          <w:sz w:val="24"/>
          <w:szCs w:val="24"/>
        </w:rPr>
        <w:t>projekta Urejanj</w:t>
      </w:r>
      <w:r w:rsidR="00EA65EA" w:rsidRPr="00255DCA">
        <w:rPr>
          <w:rFonts w:ascii="Arial Narrow" w:hAnsi="Arial Narrow" w:cs="Arial"/>
          <w:sz w:val="24"/>
          <w:szCs w:val="24"/>
        </w:rPr>
        <w:t>e</w:t>
      </w:r>
      <w:r w:rsidR="009A4AA4" w:rsidRPr="00255DCA">
        <w:rPr>
          <w:rFonts w:ascii="Arial Narrow" w:hAnsi="Arial Narrow" w:cs="Arial"/>
          <w:sz w:val="24"/>
          <w:szCs w:val="24"/>
        </w:rPr>
        <w:t xml:space="preserve"> kolesarskih povezav – 2. faza in </w:t>
      </w:r>
      <w:r w:rsidR="00EA65EA" w:rsidRPr="00255DCA">
        <w:rPr>
          <w:rFonts w:ascii="Arial Narrow" w:hAnsi="Arial Narrow" w:cs="Arial"/>
          <w:sz w:val="24"/>
          <w:szCs w:val="24"/>
        </w:rPr>
        <w:t xml:space="preserve">bo </w:t>
      </w:r>
      <w:r w:rsidR="009A4AA4" w:rsidRPr="00255DCA">
        <w:rPr>
          <w:rFonts w:ascii="Arial Narrow" w:hAnsi="Arial Narrow" w:cs="Arial"/>
          <w:sz w:val="24"/>
          <w:szCs w:val="24"/>
        </w:rPr>
        <w:t>sofinanciran iz mehanizma Celostnih teritorialnih naložb (CTN)</w:t>
      </w:r>
      <w:r w:rsidR="002F379D" w:rsidRPr="00255DCA">
        <w:rPr>
          <w:rFonts w:ascii="Arial Narrow" w:hAnsi="Arial Narrow" w:cs="Arial"/>
          <w:sz w:val="24"/>
          <w:szCs w:val="24"/>
        </w:rPr>
        <w:t xml:space="preserve"> za ukrepe trajnostne mobilnosti</w:t>
      </w:r>
      <w:r w:rsidR="009A4AA4" w:rsidRPr="00255DCA">
        <w:rPr>
          <w:rFonts w:ascii="Arial Narrow" w:hAnsi="Arial Narrow" w:cs="Arial"/>
          <w:sz w:val="24"/>
          <w:szCs w:val="24"/>
        </w:rPr>
        <w:t xml:space="preserve">. </w:t>
      </w:r>
    </w:p>
    <w:p w:rsidR="007A3B9D" w:rsidRDefault="002B7F08" w:rsidP="009A4AA4">
      <w:pPr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Investicija, katere cilj je</w:t>
      </w:r>
      <w:r w:rsidR="009A4AA4">
        <w:rPr>
          <w:rFonts w:ascii="Arial Narrow" w:hAnsi="Arial Narrow" w:cs="Arial"/>
          <w:sz w:val="24"/>
          <w:szCs w:val="24"/>
        </w:rPr>
        <w:t xml:space="preserve"> vzpostavit</w:t>
      </w:r>
      <w:r>
        <w:rPr>
          <w:rFonts w:ascii="Arial Narrow" w:hAnsi="Arial Narrow" w:cs="Arial"/>
          <w:sz w:val="24"/>
          <w:szCs w:val="24"/>
        </w:rPr>
        <w:t>e</w:t>
      </w:r>
      <w:r w:rsidR="009A4AA4" w:rsidRPr="009A4AA4">
        <w:rPr>
          <w:rFonts w:ascii="Arial Narrow" w:hAnsi="Arial Narrow" w:cs="Arial"/>
          <w:sz w:val="24"/>
          <w:szCs w:val="24"/>
        </w:rPr>
        <w:t>v kakovostnih kolesarskih povezav v Mestni občini Murska Sobota</w:t>
      </w:r>
      <w:r>
        <w:rPr>
          <w:rFonts w:ascii="Arial Narrow" w:hAnsi="Arial Narrow" w:cs="Arial"/>
          <w:sz w:val="24"/>
          <w:szCs w:val="24"/>
        </w:rPr>
        <w:t xml:space="preserve"> ter celovita obnova ulice</w:t>
      </w:r>
      <w:r w:rsidR="00255DCA">
        <w:rPr>
          <w:rFonts w:ascii="Arial Narrow" w:hAnsi="Arial Narrow" w:cs="Arial"/>
          <w:sz w:val="24"/>
          <w:szCs w:val="24"/>
        </w:rPr>
        <w:t xml:space="preserve">, bo </w:t>
      </w:r>
      <w:r w:rsidR="007A3B9D">
        <w:rPr>
          <w:rFonts w:ascii="Arial Narrow" w:hAnsi="Arial Narrow" w:cs="Arial"/>
          <w:sz w:val="24"/>
          <w:szCs w:val="24"/>
        </w:rPr>
        <w:t>zajemala celovito prenovo prometnih površin</w:t>
      </w:r>
      <w:r w:rsidR="00255DCA">
        <w:rPr>
          <w:rFonts w:ascii="Arial Narrow" w:hAnsi="Arial Narrow" w:cs="Arial"/>
          <w:sz w:val="24"/>
          <w:szCs w:val="24"/>
        </w:rPr>
        <w:t xml:space="preserve"> na odseku med Slovensko </w:t>
      </w:r>
      <w:r w:rsidR="007A3B9D">
        <w:rPr>
          <w:rFonts w:ascii="Arial Narrow" w:hAnsi="Arial Narrow" w:cs="Arial"/>
          <w:sz w:val="24"/>
          <w:szCs w:val="24"/>
        </w:rPr>
        <w:t>in Gregorčičevo ulico, kjer bo v prihodnjem letu v okviru nadaljnjega projekta urejeno tudi krožišče.</w:t>
      </w:r>
    </w:p>
    <w:p w:rsidR="007A3B9D" w:rsidRDefault="007A3B9D" w:rsidP="009A4AA4">
      <w:pPr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 xml:space="preserve">Ulica </w:t>
      </w:r>
      <w:r w:rsidR="00255DCA">
        <w:rPr>
          <w:rFonts w:ascii="Arial Narrow" w:hAnsi="Arial Narrow" w:cs="Arial"/>
          <w:sz w:val="24"/>
          <w:szCs w:val="24"/>
        </w:rPr>
        <w:t xml:space="preserve">arhitekta Novaka, ki bo v celoti asfaltirana, </w:t>
      </w:r>
      <w:r>
        <w:rPr>
          <w:rFonts w:ascii="Arial Narrow" w:hAnsi="Arial Narrow" w:cs="Arial"/>
          <w:sz w:val="24"/>
          <w:szCs w:val="24"/>
        </w:rPr>
        <w:t>ostaja dvosmerna, novost bo kolesarski pas v obe smeri na cesti t</w:t>
      </w:r>
      <w:r w:rsidR="00255DCA">
        <w:rPr>
          <w:rFonts w:ascii="Arial Narrow" w:hAnsi="Arial Narrow" w:cs="Arial"/>
          <w:sz w:val="24"/>
          <w:szCs w:val="24"/>
        </w:rPr>
        <w:t>er vzporedno par</w:t>
      </w:r>
      <w:r w:rsidR="00BC568A">
        <w:rPr>
          <w:rFonts w:ascii="Arial Narrow" w:hAnsi="Arial Narrow" w:cs="Arial"/>
          <w:sz w:val="24"/>
          <w:szCs w:val="24"/>
        </w:rPr>
        <w:t>k</w:t>
      </w:r>
      <w:r w:rsidR="00255DCA">
        <w:rPr>
          <w:rFonts w:ascii="Arial Narrow" w:hAnsi="Arial Narrow" w:cs="Arial"/>
          <w:sz w:val="24"/>
          <w:szCs w:val="24"/>
        </w:rPr>
        <w:t>iranje na ulic</w:t>
      </w:r>
      <w:r>
        <w:rPr>
          <w:rFonts w:ascii="Arial Narrow" w:hAnsi="Arial Narrow" w:cs="Arial"/>
          <w:sz w:val="24"/>
          <w:szCs w:val="24"/>
        </w:rPr>
        <w:t>i. Z izvedbo del bo urejeno tudi vmesno križišče s Cvetkovo ulico in predvidenim vhodom na območje novega trgovskega centra</w:t>
      </w:r>
      <w:r w:rsidR="00255DCA">
        <w:rPr>
          <w:rFonts w:ascii="Arial Narrow" w:hAnsi="Arial Narrow" w:cs="Arial"/>
          <w:sz w:val="24"/>
          <w:szCs w:val="24"/>
        </w:rPr>
        <w:t xml:space="preserve"> (na območju nekdanjega Potrošnika)</w:t>
      </w:r>
      <w:r>
        <w:rPr>
          <w:rFonts w:ascii="Arial Narrow" w:hAnsi="Arial Narrow" w:cs="Arial"/>
          <w:sz w:val="24"/>
          <w:szCs w:val="24"/>
        </w:rPr>
        <w:t xml:space="preserve">. Dograjen bo tudi manjkajoči odsek pločnika na Cvetkovi ulici </w:t>
      </w:r>
      <w:r w:rsidR="00255DCA">
        <w:rPr>
          <w:rFonts w:ascii="Arial Narrow" w:hAnsi="Arial Narrow" w:cs="Arial"/>
          <w:sz w:val="24"/>
          <w:szCs w:val="24"/>
        </w:rPr>
        <w:t>ter prenovljeno vodovodno omrežje</w:t>
      </w:r>
      <w:r>
        <w:rPr>
          <w:rFonts w:ascii="Arial Narrow" w:hAnsi="Arial Narrow" w:cs="Arial"/>
          <w:sz w:val="24"/>
          <w:szCs w:val="24"/>
        </w:rPr>
        <w:t xml:space="preserve"> in </w:t>
      </w:r>
      <w:r w:rsidR="00255DCA">
        <w:rPr>
          <w:rFonts w:ascii="Arial Narrow" w:hAnsi="Arial Narrow" w:cs="Arial"/>
          <w:sz w:val="24"/>
          <w:szCs w:val="24"/>
        </w:rPr>
        <w:t>javna razsvetljava</w:t>
      </w:r>
      <w:r>
        <w:rPr>
          <w:rFonts w:ascii="Arial Narrow" w:hAnsi="Arial Narrow" w:cs="Arial"/>
          <w:sz w:val="24"/>
          <w:szCs w:val="24"/>
        </w:rPr>
        <w:t xml:space="preserve">. </w:t>
      </w:r>
      <w:r w:rsidR="00255DCA">
        <w:rPr>
          <w:rFonts w:ascii="Arial Narrow" w:hAnsi="Arial Narrow" w:cs="Arial"/>
          <w:sz w:val="24"/>
          <w:szCs w:val="24"/>
        </w:rPr>
        <w:t>Na</w:t>
      </w:r>
      <w:r>
        <w:rPr>
          <w:rFonts w:ascii="Arial Narrow" w:hAnsi="Arial Narrow" w:cs="Arial"/>
          <w:sz w:val="24"/>
          <w:szCs w:val="24"/>
        </w:rPr>
        <w:t xml:space="preserve"> ulici</w:t>
      </w:r>
      <w:r w:rsidR="00255DCA">
        <w:rPr>
          <w:rFonts w:ascii="Arial Narrow" w:hAnsi="Arial Narrow" w:cs="Arial"/>
          <w:sz w:val="24"/>
          <w:szCs w:val="24"/>
        </w:rPr>
        <w:t xml:space="preserve"> bo po zaključku del</w:t>
      </w:r>
      <w:r>
        <w:rPr>
          <w:rFonts w:ascii="Arial Narrow" w:hAnsi="Arial Narrow" w:cs="Arial"/>
          <w:sz w:val="24"/>
          <w:szCs w:val="24"/>
        </w:rPr>
        <w:t xml:space="preserve"> zasajen nov drevored. </w:t>
      </w:r>
    </w:p>
    <w:p w:rsidR="007A3B9D" w:rsidRDefault="00255DCA" w:rsidP="009A4AA4">
      <w:pPr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Dela se bodo začela sredi novembra, dokončanje je predvideno v mesecu aprilu prihodnje leto,  kar bo odvisno tudi od vremenskih razmer.</w:t>
      </w:r>
    </w:p>
    <w:p w:rsidR="009A4AA4" w:rsidRPr="00EA65EA" w:rsidRDefault="009A4AA4" w:rsidP="009A4AA4">
      <w:pPr>
        <w:jc w:val="both"/>
        <w:rPr>
          <w:rFonts w:ascii="Arial Narrow" w:hAnsi="Arial Narrow" w:cs="Arial"/>
          <w:bCs/>
          <w:sz w:val="24"/>
          <w:szCs w:val="24"/>
        </w:rPr>
      </w:pPr>
      <w:r w:rsidRPr="009A4AA4">
        <w:rPr>
          <w:rFonts w:ascii="Arial Narrow" w:hAnsi="Arial Narrow" w:cs="Arial"/>
          <w:sz w:val="24"/>
          <w:szCs w:val="24"/>
        </w:rPr>
        <w:t>Celotna investicija</w:t>
      </w:r>
      <w:r w:rsidR="0091555B">
        <w:rPr>
          <w:rFonts w:ascii="Arial Narrow" w:hAnsi="Arial Narrow" w:cs="Arial"/>
          <w:sz w:val="24"/>
          <w:szCs w:val="24"/>
        </w:rPr>
        <w:t xml:space="preserve"> obnove </w:t>
      </w:r>
      <w:r w:rsidR="007A3B9D">
        <w:rPr>
          <w:rFonts w:ascii="Arial Narrow" w:hAnsi="Arial Narrow" w:cs="Arial"/>
          <w:sz w:val="24"/>
          <w:szCs w:val="24"/>
        </w:rPr>
        <w:t>Ulice arhitekta Novaka</w:t>
      </w:r>
      <w:r w:rsidRPr="009A4AA4">
        <w:rPr>
          <w:rFonts w:ascii="Arial Narrow" w:hAnsi="Arial Narrow" w:cs="Arial"/>
          <w:sz w:val="24"/>
          <w:szCs w:val="24"/>
        </w:rPr>
        <w:t xml:space="preserve"> znaša </w:t>
      </w:r>
      <w:r w:rsidR="007A3B9D">
        <w:rPr>
          <w:rFonts w:ascii="Arial Narrow" w:hAnsi="Arial Narrow" w:cs="Arial"/>
          <w:sz w:val="24"/>
          <w:szCs w:val="24"/>
        </w:rPr>
        <w:t>339.147,71</w:t>
      </w:r>
      <w:r w:rsidRPr="009A4AA4">
        <w:rPr>
          <w:rFonts w:ascii="Arial Narrow" w:hAnsi="Arial Narrow" w:cs="Arial"/>
          <w:sz w:val="24"/>
          <w:szCs w:val="24"/>
        </w:rPr>
        <w:t xml:space="preserve"> EUR</w:t>
      </w:r>
      <w:r w:rsidR="00EA65EA">
        <w:rPr>
          <w:rFonts w:ascii="Arial Narrow" w:hAnsi="Arial Narrow" w:cs="Arial"/>
          <w:sz w:val="24"/>
          <w:szCs w:val="24"/>
        </w:rPr>
        <w:t>.</w:t>
      </w:r>
      <w:r w:rsidR="0091555B" w:rsidRPr="009A4AA4">
        <w:rPr>
          <w:rFonts w:ascii="Arial Narrow" w:hAnsi="Arial Narrow" w:cs="Arial"/>
          <w:sz w:val="24"/>
          <w:szCs w:val="24"/>
        </w:rPr>
        <w:t xml:space="preserve"> </w:t>
      </w:r>
      <w:r w:rsidR="0091555B" w:rsidRPr="00FA2DA3">
        <w:rPr>
          <w:rFonts w:ascii="Arial Narrow" w:hAnsi="Arial Narrow" w:cs="Arial"/>
          <w:sz w:val="24"/>
          <w:szCs w:val="24"/>
        </w:rPr>
        <w:t>Celotni projekt CTN »Urejanje kolesarskih povezav – 2. faza«</w:t>
      </w:r>
      <w:r w:rsidR="00FA2DA3" w:rsidRPr="00FA2DA3">
        <w:rPr>
          <w:rFonts w:ascii="Arial Narrow" w:hAnsi="Arial Narrow" w:cs="Arial"/>
          <w:sz w:val="24"/>
          <w:szCs w:val="24"/>
        </w:rPr>
        <w:t xml:space="preserve"> znaša</w:t>
      </w:r>
      <w:r w:rsidR="0091555B" w:rsidRPr="00FA2DA3">
        <w:rPr>
          <w:rFonts w:ascii="Arial Narrow" w:hAnsi="Arial Narrow" w:cs="Arial"/>
          <w:sz w:val="24"/>
          <w:szCs w:val="24"/>
        </w:rPr>
        <w:t xml:space="preserve"> 1,3 milijona EUR in ga v višini 707.</w:t>
      </w:r>
      <w:r w:rsidR="00EA65EA" w:rsidRPr="00FA2DA3">
        <w:rPr>
          <w:rFonts w:ascii="Arial Narrow" w:hAnsi="Arial Narrow" w:cs="Arial"/>
          <w:sz w:val="24"/>
          <w:szCs w:val="24"/>
        </w:rPr>
        <w:t xml:space="preserve">102 </w:t>
      </w:r>
      <w:r w:rsidR="0091555B" w:rsidRPr="00FA2DA3">
        <w:rPr>
          <w:rFonts w:ascii="Arial Narrow" w:hAnsi="Arial Narrow" w:cs="Arial"/>
          <w:sz w:val="24"/>
          <w:szCs w:val="24"/>
        </w:rPr>
        <w:t xml:space="preserve">EUR sofinancirata </w:t>
      </w:r>
      <w:r w:rsidRPr="00FA2DA3">
        <w:rPr>
          <w:rFonts w:ascii="Arial Narrow" w:hAnsi="Arial Narrow" w:cs="Arial"/>
          <w:bCs/>
          <w:sz w:val="24"/>
          <w:szCs w:val="24"/>
        </w:rPr>
        <w:t xml:space="preserve">Republika Slovenija in Evropska unija iz </w:t>
      </w:r>
      <w:r w:rsidR="00EA65EA" w:rsidRPr="00FA2DA3">
        <w:rPr>
          <w:rFonts w:ascii="Arial Narrow" w:hAnsi="Arial Narrow" w:cs="Arial"/>
          <w:bCs/>
          <w:sz w:val="24"/>
          <w:szCs w:val="24"/>
        </w:rPr>
        <w:t>Kohezijskega sklada</w:t>
      </w:r>
      <w:r w:rsidRPr="00FA2DA3">
        <w:rPr>
          <w:rFonts w:ascii="Arial Narrow" w:hAnsi="Arial Narrow" w:cs="Arial"/>
          <w:bCs/>
          <w:sz w:val="24"/>
          <w:szCs w:val="24"/>
        </w:rPr>
        <w:t xml:space="preserve">. </w:t>
      </w:r>
      <w:r w:rsidR="007A3B9D" w:rsidRPr="00FA2DA3">
        <w:rPr>
          <w:rFonts w:ascii="Arial Narrow" w:hAnsi="Arial Narrow" w:cs="Arial"/>
          <w:bCs/>
          <w:sz w:val="24"/>
          <w:szCs w:val="24"/>
        </w:rPr>
        <w:t xml:space="preserve">V sklopu projekta je bila </w:t>
      </w:r>
      <w:r w:rsidR="00E72F3B" w:rsidRPr="00FA2DA3">
        <w:rPr>
          <w:rFonts w:ascii="Arial Narrow" w:hAnsi="Arial Narrow" w:cs="Arial"/>
          <w:bCs/>
          <w:sz w:val="24"/>
          <w:szCs w:val="24"/>
        </w:rPr>
        <w:t>letos</w:t>
      </w:r>
      <w:r w:rsidR="007A3B9D" w:rsidRPr="00FA2DA3">
        <w:rPr>
          <w:rFonts w:ascii="Arial Narrow" w:hAnsi="Arial Narrow" w:cs="Arial"/>
          <w:bCs/>
          <w:sz w:val="24"/>
          <w:szCs w:val="24"/>
        </w:rPr>
        <w:t xml:space="preserve"> dokončana </w:t>
      </w:r>
      <w:r w:rsidR="007A3B9D" w:rsidRPr="00FA2DA3">
        <w:rPr>
          <w:rFonts w:ascii="Arial Narrow" w:hAnsi="Arial Narrow" w:cs="Arial"/>
          <w:sz w:val="24"/>
          <w:szCs w:val="24"/>
        </w:rPr>
        <w:t>celovita</w:t>
      </w:r>
      <w:r w:rsidRPr="00FA2DA3">
        <w:rPr>
          <w:rFonts w:ascii="Arial Narrow" w:hAnsi="Arial Narrow" w:cs="Arial"/>
          <w:sz w:val="24"/>
          <w:szCs w:val="24"/>
        </w:rPr>
        <w:t xml:space="preserve"> uredit</w:t>
      </w:r>
      <w:r w:rsidR="007A3B9D" w:rsidRPr="00FA2DA3">
        <w:rPr>
          <w:rFonts w:ascii="Arial Narrow" w:hAnsi="Arial Narrow" w:cs="Arial"/>
          <w:sz w:val="24"/>
          <w:szCs w:val="24"/>
        </w:rPr>
        <w:t>ev</w:t>
      </w:r>
      <w:r w:rsidRPr="00FA2DA3">
        <w:rPr>
          <w:rFonts w:ascii="Arial Narrow" w:hAnsi="Arial Narrow" w:cs="Arial"/>
          <w:sz w:val="24"/>
          <w:szCs w:val="24"/>
        </w:rPr>
        <w:t xml:space="preserve"> Kroške ulice</w:t>
      </w:r>
      <w:r w:rsidR="00FA2DA3" w:rsidRPr="00FA2DA3">
        <w:rPr>
          <w:rFonts w:ascii="Arial Narrow" w:hAnsi="Arial Narrow" w:cs="Arial"/>
          <w:sz w:val="24"/>
          <w:szCs w:val="24"/>
        </w:rPr>
        <w:t>.</w:t>
      </w:r>
      <w:r w:rsidR="00E72F3B">
        <w:rPr>
          <w:rFonts w:ascii="Arial Narrow" w:hAnsi="Arial Narrow" w:cs="Arial"/>
          <w:sz w:val="24"/>
          <w:szCs w:val="24"/>
        </w:rPr>
        <w:t xml:space="preserve"> </w:t>
      </w:r>
    </w:p>
    <w:p w:rsidR="00B52E13" w:rsidRPr="009A4AA4" w:rsidRDefault="00B52E13" w:rsidP="009A4AA4">
      <w:pPr>
        <w:spacing w:before="120" w:after="120"/>
        <w:jc w:val="both"/>
        <w:rPr>
          <w:rFonts w:ascii="Arial Narrow" w:hAnsi="Arial Narrow" w:cs="Arial"/>
          <w:b/>
          <w:sz w:val="24"/>
          <w:szCs w:val="24"/>
        </w:rPr>
      </w:pPr>
    </w:p>
    <w:p w:rsidR="00226494" w:rsidRPr="009A4AA4" w:rsidRDefault="00226494" w:rsidP="009A4AA4">
      <w:pPr>
        <w:spacing w:before="120" w:after="120"/>
        <w:jc w:val="both"/>
        <w:rPr>
          <w:rFonts w:ascii="Arial Narrow" w:hAnsi="Arial Narrow" w:cs="Arial"/>
          <w:b/>
          <w:sz w:val="24"/>
          <w:szCs w:val="24"/>
        </w:rPr>
      </w:pPr>
    </w:p>
    <w:p w:rsidR="00B52E13" w:rsidRPr="00DE1E18" w:rsidRDefault="00B52E13" w:rsidP="009A4AA4">
      <w:pPr>
        <w:spacing w:before="120" w:after="120"/>
        <w:jc w:val="both"/>
        <w:rPr>
          <w:rFonts w:ascii="Arial Narrow" w:hAnsi="Arial Narrow" w:cs="Arial"/>
          <w:b/>
          <w:sz w:val="24"/>
          <w:szCs w:val="24"/>
        </w:rPr>
      </w:pPr>
      <w:r w:rsidRPr="00DE1E18">
        <w:rPr>
          <w:rFonts w:ascii="Arial Narrow" w:hAnsi="Arial Narrow" w:cs="Arial"/>
          <w:b/>
          <w:sz w:val="24"/>
          <w:szCs w:val="24"/>
        </w:rPr>
        <w:t>Dodatne informacije:</w:t>
      </w:r>
    </w:p>
    <w:p w:rsidR="00B52E13" w:rsidRPr="00DE1E18" w:rsidRDefault="00B52E13" w:rsidP="009A4AA4">
      <w:pPr>
        <w:spacing w:after="0"/>
        <w:jc w:val="both"/>
        <w:rPr>
          <w:rFonts w:ascii="Arial Narrow" w:hAnsi="Arial Narrow" w:cs="Arial"/>
          <w:sz w:val="24"/>
          <w:szCs w:val="24"/>
        </w:rPr>
      </w:pPr>
      <w:r w:rsidRPr="00DE1E18">
        <w:rPr>
          <w:rFonts w:ascii="Arial Narrow" w:hAnsi="Arial Narrow" w:cs="Arial"/>
          <w:sz w:val="24"/>
          <w:szCs w:val="24"/>
        </w:rPr>
        <w:t>Vida Lukač</w:t>
      </w:r>
    </w:p>
    <w:p w:rsidR="00B52E13" w:rsidRPr="00DE1E18" w:rsidRDefault="006425AA" w:rsidP="009A4AA4">
      <w:pPr>
        <w:spacing w:after="0"/>
        <w:jc w:val="both"/>
        <w:rPr>
          <w:rFonts w:ascii="Arial Narrow" w:hAnsi="Arial Narrow" w:cs="Arial"/>
          <w:sz w:val="24"/>
          <w:szCs w:val="24"/>
        </w:rPr>
      </w:pPr>
      <w:r w:rsidRPr="00DE1E18">
        <w:rPr>
          <w:rFonts w:ascii="Arial Narrow" w:hAnsi="Arial Narrow" w:cs="Arial"/>
          <w:sz w:val="24"/>
          <w:szCs w:val="24"/>
        </w:rPr>
        <w:t>T: 02 525 16 18</w:t>
      </w:r>
      <w:r w:rsidR="00B52E13" w:rsidRPr="00DE1E18">
        <w:rPr>
          <w:rFonts w:ascii="Arial Narrow" w:hAnsi="Arial Narrow" w:cs="Arial"/>
          <w:sz w:val="24"/>
          <w:szCs w:val="24"/>
        </w:rPr>
        <w:t>, 031 323 555</w:t>
      </w:r>
    </w:p>
    <w:p w:rsidR="000D3FA3" w:rsidRPr="00DE1E18" w:rsidRDefault="00B52E13" w:rsidP="009A4AA4">
      <w:pPr>
        <w:spacing w:after="0"/>
        <w:jc w:val="both"/>
        <w:rPr>
          <w:rFonts w:ascii="Arial Narrow" w:hAnsi="Arial Narrow" w:cs="Arial"/>
          <w:sz w:val="24"/>
          <w:szCs w:val="24"/>
        </w:rPr>
      </w:pPr>
      <w:r w:rsidRPr="00DE1E18">
        <w:rPr>
          <w:rFonts w:ascii="Arial Narrow" w:hAnsi="Arial Narrow" w:cs="Arial"/>
          <w:sz w:val="24"/>
          <w:szCs w:val="24"/>
        </w:rPr>
        <w:t xml:space="preserve">E: </w:t>
      </w:r>
      <w:hyperlink r:id="rId8" w:history="1">
        <w:r w:rsidRPr="00DE1E18">
          <w:rPr>
            <w:rStyle w:val="Hiperpovezava"/>
            <w:rFonts w:ascii="Arial Narrow" w:hAnsi="Arial Narrow" w:cs="Arial"/>
            <w:sz w:val="24"/>
            <w:szCs w:val="24"/>
          </w:rPr>
          <w:t>vida.lukac@murska-sobota.si</w:t>
        </w:r>
      </w:hyperlink>
      <w:bookmarkEnd w:id="2"/>
    </w:p>
    <w:sectPr w:rsidR="000D3FA3" w:rsidRPr="00DE1E18" w:rsidSect="00B52E13">
      <w:headerReference w:type="default" r:id="rId9"/>
      <w:headerReference w:type="first" r:id="rId10"/>
      <w:footerReference w:type="first" r:id="rId11"/>
      <w:pgSz w:w="11906" w:h="16838" w:code="9"/>
      <w:pgMar w:top="1418" w:right="1418" w:bottom="1418" w:left="1418" w:header="283" w:footer="56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4A6A" w:rsidRDefault="00944A6A" w:rsidP="00B52E13">
      <w:pPr>
        <w:spacing w:after="0" w:line="240" w:lineRule="auto"/>
      </w:pPr>
      <w:r>
        <w:separator/>
      </w:r>
    </w:p>
  </w:endnote>
  <w:endnote w:type="continuationSeparator" w:id="0">
    <w:p w:rsidR="00944A6A" w:rsidRDefault="00944A6A" w:rsidP="00B52E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175" w:rsidRDefault="002A4175" w:rsidP="00B52E13">
    <w:pPr>
      <w:pStyle w:val="Noga"/>
      <w:jc w:val="center"/>
      <w:rPr>
        <w:color w:val="008D7F"/>
        <w:sz w:val="18"/>
      </w:rPr>
    </w:pPr>
  </w:p>
  <w:p w:rsidR="002A4175" w:rsidRDefault="002A4175" w:rsidP="00B52E13">
    <w:pPr>
      <w:pStyle w:val="Noga"/>
      <w:jc w:val="center"/>
      <w:rPr>
        <w:color w:val="008D7F"/>
        <w:sz w:val="18"/>
      </w:rPr>
    </w:pPr>
  </w:p>
  <w:p w:rsidR="002A4175" w:rsidRPr="00EA32AD" w:rsidRDefault="002A4175" w:rsidP="00B52E13">
    <w:pPr>
      <w:pStyle w:val="Noga"/>
      <w:jc w:val="center"/>
      <w:rPr>
        <w:color w:val="008D7F"/>
        <w:sz w:val="18"/>
      </w:rPr>
    </w:pPr>
    <w:proofErr w:type="spellStart"/>
    <w:r w:rsidRPr="00EA32AD">
      <w:rPr>
        <w:color w:val="008D7F"/>
        <w:sz w:val="18"/>
      </w:rPr>
      <w:t>Kardoševa</w:t>
    </w:r>
    <w:proofErr w:type="spellEnd"/>
    <w:r w:rsidRPr="00EA32AD">
      <w:rPr>
        <w:color w:val="008D7F"/>
        <w:sz w:val="18"/>
      </w:rPr>
      <w:t xml:space="preserve"> ulica 2 · 9000 Murska Sobota</w:t>
    </w:r>
  </w:p>
  <w:p w:rsidR="002A4175" w:rsidRPr="00EA32AD" w:rsidRDefault="002A4175" w:rsidP="00B52E13">
    <w:pPr>
      <w:pStyle w:val="Noga"/>
      <w:jc w:val="center"/>
      <w:rPr>
        <w:color w:val="008D7F"/>
        <w:sz w:val="18"/>
      </w:rPr>
    </w:pPr>
    <w:r w:rsidRPr="00EA32AD">
      <w:rPr>
        <w:color w:val="008D7F"/>
        <w:sz w:val="18"/>
      </w:rPr>
      <w:t>tel.: (02) 525 16 11 · faks: (02) 525 16 15</w:t>
    </w:r>
  </w:p>
  <w:p w:rsidR="002A4175" w:rsidRPr="00EA32AD" w:rsidRDefault="002A4175" w:rsidP="00B52E13">
    <w:pPr>
      <w:pStyle w:val="Noga"/>
      <w:jc w:val="center"/>
      <w:rPr>
        <w:color w:val="008D7F"/>
        <w:sz w:val="18"/>
      </w:rPr>
    </w:pPr>
    <w:r w:rsidRPr="00EA32AD">
      <w:rPr>
        <w:color w:val="008D7F"/>
        <w:sz w:val="18"/>
      </w:rPr>
      <w:t>mestna.obcina@murska-sobota.si</w:t>
    </w:r>
  </w:p>
  <w:p w:rsidR="002A4175" w:rsidRPr="009D2B86" w:rsidRDefault="002A4175" w:rsidP="00B52E13">
    <w:pPr>
      <w:pStyle w:val="Noga"/>
      <w:jc w:val="center"/>
      <w:rPr>
        <w:color w:val="008D7F"/>
        <w:sz w:val="18"/>
      </w:rPr>
    </w:pPr>
    <w:proofErr w:type="spellStart"/>
    <w:r w:rsidRPr="00EA32AD">
      <w:rPr>
        <w:color w:val="008D7F"/>
        <w:sz w:val="18"/>
      </w:rPr>
      <w:t>www.murska</w:t>
    </w:r>
    <w:proofErr w:type="spellEnd"/>
    <w:r w:rsidRPr="00EA32AD">
      <w:rPr>
        <w:color w:val="008D7F"/>
        <w:sz w:val="18"/>
      </w:rPr>
      <w:t>-</w:t>
    </w:r>
    <w:proofErr w:type="spellStart"/>
    <w:r w:rsidRPr="00EA32AD">
      <w:rPr>
        <w:color w:val="008D7F"/>
        <w:sz w:val="18"/>
      </w:rPr>
      <w:t>sobota.si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4A6A" w:rsidRDefault="00944A6A" w:rsidP="00B52E13">
      <w:pPr>
        <w:spacing w:after="0" w:line="240" w:lineRule="auto"/>
      </w:pPr>
      <w:r>
        <w:separator/>
      </w:r>
    </w:p>
  </w:footnote>
  <w:footnote w:type="continuationSeparator" w:id="0">
    <w:p w:rsidR="00944A6A" w:rsidRDefault="00944A6A" w:rsidP="00B52E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175" w:rsidRPr="00EA32AD" w:rsidRDefault="002A4175" w:rsidP="00B52E13">
    <w:pPr>
      <w:pStyle w:val="Glava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175" w:rsidRDefault="002A4175" w:rsidP="00B52E13">
    <w:pPr>
      <w:pStyle w:val="Glava"/>
      <w:jc w:val="center"/>
    </w:pPr>
  </w:p>
  <w:p w:rsidR="002A4175" w:rsidRDefault="002A4175" w:rsidP="00EC1A0D">
    <w:pPr>
      <w:pStyle w:val="Glava"/>
      <w:tabs>
        <w:tab w:val="clear" w:pos="4536"/>
        <w:tab w:val="clear" w:pos="9072"/>
        <w:tab w:val="left" w:pos="4710"/>
        <w:tab w:val="left" w:pos="6930"/>
      </w:tabs>
    </w:pPr>
    <w:r>
      <w:rPr>
        <w:noProof/>
        <w:lang w:eastAsia="sl-SI"/>
      </w:rPr>
      <w:drawing>
        <wp:inline distT="0" distB="0" distL="0" distR="0">
          <wp:extent cx="1710000" cy="1282500"/>
          <wp:effectExtent l="0" t="0" r="508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titled-2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0000" cy="1282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46C76">
      <w:tab/>
    </w:r>
    <w:r w:rsidR="00327700">
      <w:rPr>
        <w:noProof/>
        <w:lang w:eastAsia="sl-SI"/>
      </w:rPr>
      <w:drawing>
        <wp:inline distT="0" distB="0" distL="0" distR="0">
          <wp:extent cx="2294817" cy="998547"/>
          <wp:effectExtent l="19050" t="0" r="0" b="0"/>
          <wp:docPr id="3" name="Slika 1" descr="http://kskisovec-loke.si/wp-content/uploads/2016/07/Logo_EKP_kohezijski_sklad_SLO_slogan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kskisovec-loke.si/wp-content/uploads/2016/07/Logo_EKP_kohezijski_sklad_SLO_slogan1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6168" cy="9991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27700"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776C5B"/>
    <w:multiLevelType w:val="hybridMultilevel"/>
    <w:tmpl w:val="F09C327A"/>
    <w:lvl w:ilvl="0" w:tplc="9236BC4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hdrShapeDefaults>
    <o:shapedefaults v:ext="edit" spidmax="2969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B52E13"/>
    <w:rsid w:val="00004D7B"/>
    <w:rsid w:val="0005561F"/>
    <w:rsid w:val="00055D5C"/>
    <w:rsid w:val="000563FA"/>
    <w:rsid w:val="00082E2A"/>
    <w:rsid w:val="000B5590"/>
    <w:rsid w:val="000D3FA3"/>
    <w:rsid w:val="000F0B62"/>
    <w:rsid w:val="000F76B3"/>
    <w:rsid w:val="00100EC9"/>
    <w:rsid w:val="001046C4"/>
    <w:rsid w:val="001259F7"/>
    <w:rsid w:val="001540F3"/>
    <w:rsid w:val="001624C2"/>
    <w:rsid w:val="00165472"/>
    <w:rsid w:val="001D2196"/>
    <w:rsid w:val="002027DC"/>
    <w:rsid w:val="00222047"/>
    <w:rsid w:val="002260B0"/>
    <w:rsid w:val="00226494"/>
    <w:rsid w:val="00242787"/>
    <w:rsid w:val="00255DCA"/>
    <w:rsid w:val="00274865"/>
    <w:rsid w:val="002801EB"/>
    <w:rsid w:val="00281FEF"/>
    <w:rsid w:val="002A4175"/>
    <w:rsid w:val="002A45C9"/>
    <w:rsid w:val="002B7F08"/>
    <w:rsid w:val="002C0E4C"/>
    <w:rsid w:val="002C4CE3"/>
    <w:rsid w:val="002E72BB"/>
    <w:rsid w:val="002F379D"/>
    <w:rsid w:val="002F6E00"/>
    <w:rsid w:val="00311DBE"/>
    <w:rsid w:val="00327700"/>
    <w:rsid w:val="00334AD3"/>
    <w:rsid w:val="00350143"/>
    <w:rsid w:val="0038126F"/>
    <w:rsid w:val="00383CBB"/>
    <w:rsid w:val="003F5CE8"/>
    <w:rsid w:val="00495DB4"/>
    <w:rsid w:val="004B3EFE"/>
    <w:rsid w:val="004D63BA"/>
    <w:rsid w:val="004D6EE6"/>
    <w:rsid w:val="004E55B0"/>
    <w:rsid w:val="004F3894"/>
    <w:rsid w:val="005128AF"/>
    <w:rsid w:val="00514F33"/>
    <w:rsid w:val="00556D16"/>
    <w:rsid w:val="00573A5E"/>
    <w:rsid w:val="00593876"/>
    <w:rsid w:val="0059763F"/>
    <w:rsid w:val="005A03DC"/>
    <w:rsid w:val="005B0CF1"/>
    <w:rsid w:val="005C1591"/>
    <w:rsid w:val="005D6C22"/>
    <w:rsid w:val="005E2759"/>
    <w:rsid w:val="005F0677"/>
    <w:rsid w:val="005F7945"/>
    <w:rsid w:val="00614AC6"/>
    <w:rsid w:val="006425AA"/>
    <w:rsid w:val="00695CC8"/>
    <w:rsid w:val="006A6561"/>
    <w:rsid w:val="006B56BB"/>
    <w:rsid w:val="006B745D"/>
    <w:rsid w:val="006E0714"/>
    <w:rsid w:val="006E0BD3"/>
    <w:rsid w:val="006E1426"/>
    <w:rsid w:val="00714AE0"/>
    <w:rsid w:val="00721878"/>
    <w:rsid w:val="00741910"/>
    <w:rsid w:val="00744997"/>
    <w:rsid w:val="00744E07"/>
    <w:rsid w:val="0075623A"/>
    <w:rsid w:val="0076056A"/>
    <w:rsid w:val="007656E6"/>
    <w:rsid w:val="007A3B9D"/>
    <w:rsid w:val="007A6BC5"/>
    <w:rsid w:val="007B33FF"/>
    <w:rsid w:val="007C1FE6"/>
    <w:rsid w:val="007F74C5"/>
    <w:rsid w:val="008057E1"/>
    <w:rsid w:val="008335DE"/>
    <w:rsid w:val="00881106"/>
    <w:rsid w:val="00894232"/>
    <w:rsid w:val="008C1AC0"/>
    <w:rsid w:val="008C2392"/>
    <w:rsid w:val="009031F7"/>
    <w:rsid w:val="009142B2"/>
    <w:rsid w:val="0091555B"/>
    <w:rsid w:val="00916320"/>
    <w:rsid w:val="00932DB6"/>
    <w:rsid w:val="00944A6A"/>
    <w:rsid w:val="00946C76"/>
    <w:rsid w:val="00954BF8"/>
    <w:rsid w:val="009A4AA4"/>
    <w:rsid w:val="009C60BC"/>
    <w:rsid w:val="009E3178"/>
    <w:rsid w:val="009F02E6"/>
    <w:rsid w:val="009F7721"/>
    <w:rsid w:val="00A01158"/>
    <w:rsid w:val="00A108D3"/>
    <w:rsid w:val="00A171C9"/>
    <w:rsid w:val="00A428E8"/>
    <w:rsid w:val="00A54B27"/>
    <w:rsid w:val="00A64659"/>
    <w:rsid w:val="00A710CD"/>
    <w:rsid w:val="00A72E3E"/>
    <w:rsid w:val="00AC0B92"/>
    <w:rsid w:val="00AE6E70"/>
    <w:rsid w:val="00AF5DCB"/>
    <w:rsid w:val="00B10370"/>
    <w:rsid w:val="00B52E13"/>
    <w:rsid w:val="00B54D2A"/>
    <w:rsid w:val="00B6188C"/>
    <w:rsid w:val="00B92B5E"/>
    <w:rsid w:val="00BA23B4"/>
    <w:rsid w:val="00BB2192"/>
    <w:rsid w:val="00BC0944"/>
    <w:rsid w:val="00BC568A"/>
    <w:rsid w:val="00BD13CA"/>
    <w:rsid w:val="00BE1655"/>
    <w:rsid w:val="00BE675C"/>
    <w:rsid w:val="00BE6967"/>
    <w:rsid w:val="00BE6B8A"/>
    <w:rsid w:val="00BF4009"/>
    <w:rsid w:val="00C7249B"/>
    <w:rsid w:val="00CD3798"/>
    <w:rsid w:val="00CE7240"/>
    <w:rsid w:val="00D07F93"/>
    <w:rsid w:val="00D61824"/>
    <w:rsid w:val="00D63976"/>
    <w:rsid w:val="00D653CF"/>
    <w:rsid w:val="00D77781"/>
    <w:rsid w:val="00D82140"/>
    <w:rsid w:val="00DB3453"/>
    <w:rsid w:val="00DD7344"/>
    <w:rsid w:val="00DE1E18"/>
    <w:rsid w:val="00DF667A"/>
    <w:rsid w:val="00E17346"/>
    <w:rsid w:val="00E205C8"/>
    <w:rsid w:val="00E37454"/>
    <w:rsid w:val="00E45106"/>
    <w:rsid w:val="00E61001"/>
    <w:rsid w:val="00E72F3B"/>
    <w:rsid w:val="00E925FD"/>
    <w:rsid w:val="00EA65EA"/>
    <w:rsid w:val="00EC1479"/>
    <w:rsid w:val="00EC1A0D"/>
    <w:rsid w:val="00EC4CA2"/>
    <w:rsid w:val="00EC7C7B"/>
    <w:rsid w:val="00F07E67"/>
    <w:rsid w:val="00F46804"/>
    <w:rsid w:val="00F626C5"/>
    <w:rsid w:val="00F818E0"/>
    <w:rsid w:val="00FA2DA3"/>
    <w:rsid w:val="00FC71ED"/>
    <w:rsid w:val="00FE5F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B52E13"/>
    <w:pPr>
      <w:spacing w:after="200" w:line="276" w:lineRule="auto"/>
    </w:pPr>
    <w:rPr>
      <w:rFonts w:eastAsiaTheme="minorHAnsi"/>
      <w:sz w:val="22"/>
      <w:szCs w:val="22"/>
      <w:lang w:val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B52E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B52E13"/>
    <w:rPr>
      <w:rFonts w:eastAsiaTheme="minorHAnsi"/>
      <w:sz w:val="22"/>
      <w:szCs w:val="22"/>
      <w:lang w:val="sl-SI"/>
    </w:rPr>
  </w:style>
  <w:style w:type="paragraph" w:styleId="Noga">
    <w:name w:val="footer"/>
    <w:basedOn w:val="Navaden"/>
    <w:link w:val="NogaZnak"/>
    <w:uiPriority w:val="99"/>
    <w:unhideWhenUsed/>
    <w:rsid w:val="00B52E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B52E13"/>
    <w:rPr>
      <w:rFonts w:eastAsiaTheme="minorHAnsi"/>
      <w:sz w:val="22"/>
      <w:szCs w:val="22"/>
      <w:lang w:val="sl-SI"/>
    </w:rPr>
  </w:style>
  <w:style w:type="character" w:styleId="Hiperpovezava">
    <w:name w:val="Hyperlink"/>
    <w:basedOn w:val="Privzetapisavaodstavka"/>
    <w:uiPriority w:val="99"/>
    <w:unhideWhenUsed/>
    <w:rsid w:val="00B52E13"/>
    <w:rPr>
      <w:color w:val="0000FF" w:themeColor="hyperlink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52E13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B52E13"/>
    <w:rPr>
      <w:rFonts w:ascii="Lucida Grande" w:eastAsiaTheme="minorHAnsi" w:hAnsi="Lucida Grande" w:cs="Lucida Grande"/>
      <w:sz w:val="18"/>
      <w:szCs w:val="18"/>
      <w:lang w:val="sl-SI"/>
    </w:rPr>
  </w:style>
  <w:style w:type="character" w:styleId="Komentar-sklic">
    <w:name w:val="annotation reference"/>
    <w:basedOn w:val="Privzetapisavaodstavka"/>
    <w:uiPriority w:val="99"/>
    <w:semiHidden/>
    <w:unhideWhenUsed/>
    <w:rsid w:val="002A45C9"/>
    <w:rPr>
      <w:sz w:val="16"/>
      <w:szCs w:val="16"/>
    </w:rPr>
  </w:style>
  <w:style w:type="paragraph" w:styleId="Komentar-besedilo">
    <w:name w:val="annotation text"/>
    <w:basedOn w:val="Navaden"/>
    <w:link w:val="Komentar-besediloZnak"/>
    <w:uiPriority w:val="99"/>
    <w:semiHidden/>
    <w:unhideWhenUsed/>
    <w:rsid w:val="002A45C9"/>
    <w:pPr>
      <w:spacing w:line="240" w:lineRule="auto"/>
    </w:pPr>
    <w:rPr>
      <w:sz w:val="20"/>
      <w:szCs w:val="20"/>
    </w:rPr>
  </w:style>
  <w:style w:type="character" w:customStyle="1" w:styleId="Komentar-besediloZnak">
    <w:name w:val="Komentar - besedilo Znak"/>
    <w:basedOn w:val="Privzetapisavaodstavka"/>
    <w:link w:val="Komentar-besedilo"/>
    <w:uiPriority w:val="99"/>
    <w:semiHidden/>
    <w:rsid w:val="002A45C9"/>
    <w:rPr>
      <w:rFonts w:eastAsiaTheme="minorHAnsi"/>
      <w:sz w:val="20"/>
      <w:szCs w:val="20"/>
      <w:lang w:val="sl-SI"/>
    </w:rPr>
  </w:style>
  <w:style w:type="paragraph" w:styleId="Zadevakomentarja">
    <w:name w:val="annotation subject"/>
    <w:basedOn w:val="Komentar-besedilo"/>
    <w:next w:val="Komentar-besedilo"/>
    <w:link w:val="ZadevakomentarjaZnak"/>
    <w:uiPriority w:val="99"/>
    <w:semiHidden/>
    <w:unhideWhenUsed/>
    <w:rsid w:val="002A45C9"/>
    <w:rPr>
      <w:b/>
      <w:bCs/>
    </w:rPr>
  </w:style>
  <w:style w:type="character" w:customStyle="1" w:styleId="ZadevakomentarjaZnak">
    <w:name w:val="Zadeva komentarja Znak"/>
    <w:basedOn w:val="Komentar-besediloZnak"/>
    <w:link w:val="Zadevakomentarja"/>
    <w:uiPriority w:val="99"/>
    <w:semiHidden/>
    <w:rsid w:val="002A45C9"/>
    <w:rPr>
      <w:rFonts w:eastAsiaTheme="minorHAnsi"/>
      <w:b/>
      <w:bCs/>
      <w:sz w:val="20"/>
      <w:szCs w:val="20"/>
      <w:lang w:val="sl-SI"/>
    </w:rPr>
  </w:style>
  <w:style w:type="paragraph" w:styleId="Navadensplet">
    <w:name w:val="Normal (Web)"/>
    <w:basedOn w:val="Navaden"/>
    <w:uiPriority w:val="99"/>
    <w:unhideWhenUsed/>
    <w:rsid w:val="00D639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da.lukac@murska-sobota.s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4F4022-EC9D-4C9B-91B3-C5C0EAC87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 Horvat</dc:creator>
  <cp:lastModifiedBy>vida.lukac</cp:lastModifiedBy>
  <cp:revision>5</cp:revision>
  <cp:lastPrinted>2021-11-02T06:22:00Z</cp:lastPrinted>
  <dcterms:created xsi:type="dcterms:W3CDTF">2021-10-28T09:17:00Z</dcterms:created>
  <dcterms:modified xsi:type="dcterms:W3CDTF">2021-11-02T07:35:00Z</dcterms:modified>
</cp:coreProperties>
</file>