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E03" w:rsidRDefault="00DD3E03" w:rsidP="00DD3E03">
      <w:pPr>
        <w:rPr>
          <w:rFonts w:ascii="Calibri" w:hAnsi="Calibri" w:cs="Calibri"/>
          <w:b/>
          <w:szCs w:val="22"/>
        </w:rPr>
      </w:pPr>
      <w:r>
        <w:rPr>
          <w:rFonts w:ascii="Calibri" w:hAnsi="Calibri" w:cs="Calibri"/>
          <w:b/>
          <w:szCs w:val="22"/>
        </w:rPr>
        <w:t xml:space="preserve">Osnove za razpisno dokumentacijo: </w:t>
      </w:r>
    </w:p>
    <w:p w:rsidR="00DD3E03" w:rsidRDefault="00DD3E03" w:rsidP="00DD3E03">
      <w:pPr>
        <w:rPr>
          <w:rFonts w:ascii="Calibri" w:hAnsi="Calibri" w:cs="Calibri"/>
          <w:b/>
          <w:szCs w:val="22"/>
        </w:rPr>
      </w:pPr>
    </w:p>
    <w:p w:rsidR="00DD3E03" w:rsidRDefault="008516DB" w:rsidP="00DD3E03">
      <w:pPr>
        <w:rPr>
          <w:rFonts w:ascii="Calibri" w:hAnsi="Calibri" w:cs="Calibri"/>
          <w:b/>
          <w:szCs w:val="22"/>
        </w:rPr>
      </w:pPr>
      <w:r>
        <w:rPr>
          <w:rFonts w:ascii="Calibri" w:hAnsi="Calibri" w:cs="Calibri"/>
          <w:b/>
          <w:szCs w:val="22"/>
        </w:rPr>
        <w:t xml:space="preserve">Predmet ponudbe:  izdelava in dobava ter montaža usmerjevalne in </w:t>
      </w:r>
      <w:r w:rsidR="00407D57">
        <w:rPr>
          <w:rFonts w:ascii="Calibri" w:hAnsi="Calibri" w:cs="Calibri"/>
          <w:b/>
          <w:szCs w:val="22"/>
        </w:rPr>
        <w:t>obvestilne</w:t>
      </w:r>
      <w:r>
        <w:rPr>
          <w:rFonts w:ascii="Calibri" w:hAnsi="Calibri" w:cs="Calibri"/>
          <w:b/>
          <w:szCs w:val="22"/>
        </w:rPr>
        <w:t xml:space="preserve"> signalizacije v okviru usmerjevalnega in obvestilnega sistema na območju Mestne občine Murska Sobota</w:t>
      </w:r>
    </w:p>
    <w:p w:rsidR="00DD3E03" w:rsidRDefault="00DD3E03" w:rsidP="00DD3E03">
      <w:pPr>
        <w:rPr>
          <w:rFonts w:ascii="Calibri" w:hAnsi="Calibri" w:cs="Calibri"/>
          <w:b/>
          <w:szCs w:val="22"/>
        </w:rPr>
      </w:pPr>
    </w:p>
    <w:p w:rsidR="00DD3E03" w:rsidRDefault="00DD3E03" w:rsidP="00370363">
      <w:pPr>
        <w:jc w:val="center"/>
        <w:rPr>
          <w:rFonts w:ascii="Calibri" w:hAnsi="Calibri" w:cs="Calibri"/>
          <w:b/>
          <w:szCs w:val="22"/>
        </w:rPr>
      </w:pPr>
    </w:p>
    <w:p w:rsidR="0039489D" w:rsidRPr="00E82DD7" w:rsidRDefault="008516DB" w:rsidP="00DD3E03">
      <w:pPr>
        <w:rPr>
          <w:rFonts w:ascii="Calibri" w:hAnsi="Calibri" w:cs="Calibri"/>
          <w:szCs w:val="22"/>
        </w:rPr>
      </w:pPr>
      <w:r w:rsidRPr="00E82DD7">
        <w:rPr>
          <w:rFonts w:ascii="Calibri" w:hAnsi="Calibri" w:cs="Calibri"/>
          <w:szCs w:val="22"/>
        </w:rPr>
        <w:t xml:space="preserve">ki zajema </w:t>
      </w:r>
      <w:proofErr w:type="spellStart"/>
      <w:r w:rsidRPr="00E82DD7">
        <w:rPr>
          <w:rFonts w:ascii="Calibri" w:hAnsi="Calibri" w:cs="Calibri"/>
          <w:szCs w:val="22"/>
        </w:rPr>
        <w:t>I.in</w:t>
      </w:r>
      <w:proofErr w:type="spellEnd"/>
      <w:r w:rsidRPr="00E82DD7">
        <w:rPr>
          <w:rFonts w:ascii="Calibri" w:hAnsi="Calibri" w:cs="Calibri"/>
          <w:szCs w:val="22"/>
        </w:rPr>
        <w:t xml:space="preserve"> </w:t>
      </w:r>
      <w:proofErr w:type="spellStart"/>
      <w:r w:rsidRPr="00E82DD7">
        <w:rPr>
          <w:rFonts w:ascii="Calibri" w:hAnsi="Calibri" w:cs="Calibri"/>
          <w:szCs w:val="22"/>
        </w:rPr>
        <w:t>II.fazo</w:t>
      </w:r>
      <w:proofErr w:type="spellEnd"/>
      <w:r w:rsidR="00DD3E03" w:rsidRPr="00E82DD7">
        <w:rPr>
          <w:rFonts w:ascii="Calibri" w:hAnsi="Calibri" w:cs="Calibri"/>
          <w:szCs w:val="22"/>
        </w:rPr>
        <w:t xml:space="preserve"> </w:t>
      </w:r>
      <w:r w:rsidRPr="00E82DD7">
        <w:rPr>
          <w:rFonts w:ascii="Calibri" w:hAnsi="Calibri" w:cs="Calibri"/>
          <w:szCs w:val="22"/>
        </w:rPr>
        <w:t xml:space="preserve"> (o</w:t>
      </w:r>
      <w:r w:rsidR="00DD3E03" w:rsidRPr="00E82DD7">
        <w:rPr>
          <w:rFonts w:ascii="Calibri" w:hAnsi="Calibri" w:cs="Calibri"/>
          <w:szCs w:val="22"/>
        </w:rPr>
        <w:t xml:space="preserve">d skupno </w:t>
      </w:r>
      <w:proofErr w:type="spellStart"/>
      <w:r w:rsidR="00DD3E03" w:rsidRPr="00E82DD7">
        <w:rPr>
          <w:rFonts w:ascii="Calibri" w:hAnsi="Calibri" w:cs="Calibri"/>
          <w:szCs w:val="22"/>
        </w:rPr>
        <w:t>III.faz</w:t>
      </w:r>
      <w:proofErr w:type="spellEnd"/>
      <w:r w:rsidR="00DD3E03" w:rsidRPr="00E82DD7">
        <w:rPr>
          <w:rFonts w:ascii="Calibri" w:hAnsi="Calibri" w:cs="Calibri"/>
          <w:szCs w:val="22"/>
        </w:rPr>
        <w:t xml:space="preserve">) po elaboratu : Vodenje s turistično signalizacijo na območju Mestne občine Murska Sobota, april 2009, </w:t>
      </w:r>
      <w:proofErr w:type="spellStart"/>
      <w:r w:rsidR="00DD3E03" w:rsidRPr="00E82DD7">
        <w:rPr>
          <w:rFonts w:ascii="Calibri" w:hAnsi="Calibri" w:cs="Calibri"/>
          <w:szCs w:val="22"/>
        </w:rPr>
        <w:t>Amicus</w:t>
      </w:r>
      <w:proofErr w:type="spellEnd"/>
      <w:r w:rsidR="00DD3E03" w:rsidRPr="00E82DD7">
        <w:rPr>
          <w:rFonts w:ascii="Calibri" w:hAnsi="Calibri" w:cs="Calibri"/>
          <w:szCs w:val="22"/>
        </w:rPr>
        <w:t xml:space="preserve"> d.o.o., Domžale: </w:t>
      </w:r>
    </w:p>
    <w:p w:rsidR="00F31D5E" w:rsidRDefault="00F31D5E" w:rsidP="00370363">
      <w:pPr>
        <w:jc w:val="both"/>
        <w:rPr>
          <w:rFonts w:ascii="Calibri" w:hAnsi="Calibri" w:cs="Calibri"/>
          <w:b/>
          <w:i/>
          <w:szCs w:val="22"/>
        </w:rPr>
      </w:pPr>
    </w:p>
    <w:tbl>
      <w:tblPr>
        <w:tblStyle w:val="Tabela-mrea"/>
        <w:tblW w:w="7054" w:type="dxa"/>
        <w:tblLook w:val="04A0"/>
      </w:tblPr>
      <w:tblGrid>
        <w:gridCol w:w="2235"/>
        <w:gridCol w:w="1559"/>
        <w:gridCol w:w="1843"/>
        <w:gridCol w:w="1417"/>
      </w:tblGrid>
      <w:tr w:rsidR="00DD3E03" w:rsidRPr="00A16ED2" w:rsidTr="00DD3E03">
        <w:tc>
          <w:tcPr>
            <w:tcW w:w="3794" w:type="dxa"/>
            <w:gridSpan w:val="2"/>
          </w:tcPr>
          <w:p w:rsidR="00DD3E03" w:rsidRPr="00A16ED2" w:rsidRDefault="00DD3E03" w:rsidP="0018591A">
            <w:pPr>
              <w:jc w:val="both"/>
              <w:rPr>
                <w:rFonts w:ascii="Calibri" w:hAnsi="Calibri" w:cs="Calibri"/>
                <w:b/>
                <w:szCs w:val="22"/>
              </w:rPr>
            </w:pPr>
            <w:proofErr w:type="spellStart"/>
            <w:r w:rsidRPr="00A16ED2">
              <w:rPr>
                <w:rFonts w:ascii="Calibri" w:hAnsi="Calibri" w:cs="Calibri"/>
                <w:b/>
                <w:szCs w:val="22"/>
              </w:rPr>
              <w:t>I.faza</w:t>
            </w:r>
            <w:proofErr w:type="spellEnd"/>
            <w:r w:rsidRPr="00A16ED2">
              <w:rPr>
                <w:rFonts w:ascii="Calibri" w:hAnsi="Calibri" w:cs="Calibri"/>
                <w:b/>
                <w:szCs w:val="22"/>
              </w:rPr>
              <w:t xml:space="preserve"> – leto 201</w:t>
            </w:r>
            <w:r>
              <w:rPr>
                <w:rFonts w:ascii="Calibri" w:hAnsi="Calibri" w:cs="Calibri"/>
                <w:b/>
                <w:szCs w:val="22"/>
              </w:rPr>
              <w:t>4</w:t>
            </w:r>
          </w:p>
        </w:tc>
        <w:tc>
          <w:tcPr>
            <w:tcW w:w="3260" w:type="dxa"/>
            <w:gridSpan w:val="2"/>
          </w:tcPr>
          <w:p w:rsidR="00DD3E03" w:rsidRPr="00A16ED2" w:rsidRDefault="00DD3E03" w:rsidP="0018591A">
            <w:pPr>
              <w:jc w:val="both"/>
              <w:rPr>
                <w:rFonts w:ascii="Calibri" w:hAnsi="Calibri" w:cs="Calibri"/>
                <w:b/>
                <w:szCs w:val="22"/>
              </w:rPr>
            </w:pPr>
            <w:proofErr w:type="spellStart"/>
            <w:r w:rsidRPr="00A16ED2">
              <w:rPr>
                <w:rFonts w:ascii="Calibri" w:hAnsi="Calibri" w:cs="Calibri"/>
                <w:b/>
                <w:szCs w:val="22"/>
              </w:rPr>
              <w:t>II.faza</w:t>
            </w:r>
            <w:proofErr w:type="spellEnd"/>
            <w:r w:rsidRPr="00A16ED2">
              <w:rPr>
                <w:rFonts w:ascii="Calibri" w:hAnsi="Calibri" w:cs="Calibri"/>
                <w:b/>
                <w:szCs w:val="22"/>
              </w:rPr>
              <w:t xml:space="preserve"> – leto 201</w:t>
            </w:r>
            <w:r>
              <w:rPr>
                <w:rFonts w:ascii="Calibri" w:hAnsi="Calibri" w:cs="Calibri"/>
                <w:b/>
                <w:szCs w:val="22"/>
              </w:rPr>
              <w:t>5</w:t>
            </w:r>
          </w:p>
        </w:tc>
      </w:tr>
      <w:tr w:rsidR="00DD3E03" w:rsidTr="00DD3E03">
        <w:tc>
          <w:tcPr>
            <w:tcW w:w="2235" w:type="dxa"/>
          </w:tcPr>
          <w:p w:rsidR="00DD3E03" w:rsidRDefault="00DD3E03" w:rsidP="0018591A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lokacije</w:t>
            </w:r>
          </w:p>
        </w:tc>
        <w:tc>
          <w:tcPr>
            <w:tcW w:w="1559" w:type="dxa"/>
          </w:tcPr>
          <w:p w:rsidR="00DD3E03" w:rsidRDefault="00DD3E03" w:rsidP="00DD3E03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Število lamel</w:t>
            </w:r>
          </w:p>
        </w:tc>
        <w:tc>
          <w:tcPr>
            <w:tcW w:w="1843" w:type="dxa"/>
          </w:tcPr>
          <w:p w:rsidR="00DD3E03" w:rsidRDefault="00DD3E03" w:rsidP="0018591A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Lokacije</w:t>
            </w:r>
          </w:p>
        </w:tc>
        <w:tc>
          <w:tcPr>
            <w:tcW w:w="1417" w:type="dxa"/>
          </w:tcPr>
          <w:p w:rsidR="00DD3E03" w:rsidRDefault="00DD3E03" w:rsidP="00DD3E03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Število lamel</w:t>
            </w:r>
          </w:p>
        </w:tc>
      </w:tr>
      <w:tr w:rsidR="00DD3E03" w:rsidTr="00DD3E03">
        <w:tc>
          <w:tcPr>
            <w:tcW w:w="2235" w:type="dxa"/>
          </w:tcPr>
          <w:p w:rsidR="00DD3E03" w:rsidRDefault="00DD3E03" w:rsidP="0018591A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MS STEF  006</w:t>
            </w:r>
          </w:p>
        </w:tc>
        <w:tc>
          <w:tcPr>
            <w:tcW w:w="1559" w:type="dxa"/>
          </w:tcPr>
          <w:p w:rsidR="00DD3E03" w:rsidRDefault="00016F9F" w:rsidP="00DD3E03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6</w:t>
            </w:r>
          </w:p>
        </w:tc>
        <w:tc>
          <w:tcPr>
            <w:tcW w:w="1843" w:type="dxa"/>
          </w:tcPr>
          <w:p w:rsidR="00DD3E03" w:rsidRDefault="00DD3E03" w:rsidP="0018591A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MS STEF 007</w:t>
            </w:r>
          </w:p>
        </w:tc>
        <w:tc>
          <w:tcPr>
            <w:tcW w:w="1417" w:type="dxa"/>
          </w:tcPr>
          <w:p w:rsidR="00DD3E03" w:rsidRDefault="00DD3E03" w:rsidP="00DD3E03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</w:t>
            </w:r>
          </w:p>
        </w:tc>
      </w:tr>
      <w:tr w:rsidR="00DD3E03" w:rsidTr="00DD3E03">
        <w:tc>
          <w:tcPr>
            <w:tcW w:w="2235" w:type="dxa"/>
          </w:tcPr>
          <w:p w:rsidR="00DD3E03" w:rsidRDefault="00DD3E03" w:rsidP="0018591A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MS STEF 008</w:t>
            </w:r>
          </w:p>
        </w:tc>
        <w:tc>
          <w:tcPr>
            <w:tcW w:w="1559" w:type="dxa"/>
          </w:tcPr>
          <w:p w:rsidR="00DD3E03" w:rsidRDefault="00DD3E03" w:rsidP="00DD3E03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7</w:t>
            </w:r>
          </w:p>
        </w:tc>
        <w:tc>
          <w:tcPr>
            <w:tcW w:w="1843" w:type="dxa"/>
          </w:tcPr>
          <w:p w:rsidR="00DD3E03" w:rsidRDefault="00DD3E03" w:rsidP="0018591A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MS CIME 001</w:t>
            </w:r>
          </w:p>
        </w:tc>
        <w:tc>
          <w:tcPr>
            <w:tcW w:w="1417" w:type="dxa"/>
          </w:tcPr>
          <w:p w:rsidR="00DD3E03" w:rsidRDefault="00DD3E03" w:rsidP="00DD3E03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5</w:t>
            </w:r>
          </w:p>
        </w:tc>
      </w:tr>
      <w:tr w:rsidR="00DD3E03" w:rsidTr="00DD3E03">
        <w:tc>
          <w:tcPr>
            <w:tcW w:w="2235" w:type="dxa"/>
          </w:tcPr>
          <w:p w:rsidR="00DD3E03" w:rsidRDefault="00DD3E03" w:rsidP="0018591A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MS SEVE 001</w:t>
            </w:r>
          </w:p>
        </w:tc>
        <w:tc>
          <w:tcPr>
            <w:tcW w:w="1559" w:type="dxa"/>
          </w:tcPr>
          <w:p w:rsidR="00DD3E03" w:rsidRDefault="00DD3E03" w:rsidP="00DD3E03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5</w:t>
            </w:r>
          </w:p>
        </w:tc>
        <w:tc>
          <w:tcPr>
            <w:tcW w:w="1843" w:type="dxa"/>
          </w:tcPr>
          <w:p w:rsidR="00DD3E03" w:rsidRDefault="00DD3E03" w:rsidP="0018591A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MS INDU 001</w:t>
            </w:r>
          </w:p>
        </w:tc>
        <w:tc>
          <w:tcPr>
            <w:tcW w:w="1417" w:type="dxa"/>
          </w:tcPr>
          <w:p w:rsidR="00DD3E03" w:rsidRDefault="00DD3E03" w:rsidP="00DD3E03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6</w:t>
            </w:r>
          </w:p>
        </w:tc>
      </w:tr>
      <w:tr w:rsidR="00DD3E03" w:rsidTr="00DD3E03">
        <w:tc>
          <w:tcPr>
            <w:tcW w:w="2235" w:type="dxa"/>
          </w:tcPr>
          <w:p w:rsidR="00DD3E03" w:rsidRDefault="00DD3E03" w:rsidP="00166C46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MS CIME 003</w:t>
            </w:r>
          </w:p>
        </w:tc>
        <w:tc>
          <w:tcPr>
            <w:tcW w:w="1559" w:type="dxa"/>
          </w:tcPr>
          <w:p w:rsidR="00DD3E03" w:rsidRDefault="00DD3E03" w:rsidP="00DD3E03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</w:t>
            </w:r>
          </w:p>
        </w:tc>
        <w:tc>
          <w:tcPr>
            <w:tcW w:w="1843" w:type="dxa"/>
          </w:tcPr>
          <w:p w:rsidR="00DD3E03" w:rsidRDefault="00DD3E03" w:rsidP="00166C46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MS INUD 002</w:t>
            </w:r>
          </w:p>
        </w:tc>
        <w:tc>
          <w:tcPr>
            <w:tcW w:w="1417" w:type="dxa"/>
          </w:tcPr>
          <w:p w:rsidR="00DD3E03" w:rsidRDefault="00DD3E03" w:rsidP="00DD3E03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6</w:t>
            </w:r>
          </w:p>
        </w:tc>
      </w:tr>
      <w:tr w:rsidR="00DD3E03" w:rsidTr="00DD3E03">
        <w:tc>
          <w:tcPr>
            <w:tcW w:w="2235" w:type="dxa"/>
          </w:tcPr>
          <w:p w:rsidR="00DD3E03" w:rsidRDefault="00DD3E03" w:rsidP="00166C46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MS LEND 001</w:t>
            </w:r>
          </w:p>
        </w:tc>
        <w:tc>
          <w:tcPr>
            <w:tcW w:w="1559" w:type="dxa"/>
          </w:tcPr>
          <w:p w:rsidR="00DD3E03" w:rsidRDefault="00DD3E03" w:rsidP="00DD3E03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7</w:t>
            </w:r>
          </w:p>
        </w:tc>
        <w:tc>
          <w:tcPr>
            <w:tcW w:w="1843" w:type="dxa"/>
          </w:tcPr>
          <w:p w:rsidR="00DD3E03" w:rsidRDefault="00DD3E03" w:rsidP="00166C46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MS PANO 004</w:t>
            </w:r>
          </w:p>
        </w:tc>
        <w:tc>
          <w:tcPr>
            <w:tcW w:w="1417" w:type="dxa"/>
          </w:tcPr>
          <w:p w:rsidR="00DD3E03" w:rsidRDefault="00016F9F" w:rsidP="00DD3E03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</w:t>
            </w:r>
          </w:p>
        </w:tc>
      </w:tr>
      <w:tr w:rsidR="00DD3E03" w:rsidTr="00DD3E03">
        <w:tc>
          <w:tcPr>
            <w:tcW w:w="2235" w:type="dxa"/>
          </w:tcPr>
          <w:p w:rsidR="00DD3E03" w:rsidRDefault="00DD3E03" w:rsidP="00166C46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MS LEND 003</w:t>
            </w:r>
          </w:p>
        </w:tc>
        <w:tc>
          <w:tcPr>
            <w:tcW w:w="1559" w:type="dxa"/>
          </w:tcPr>
          <w:p w:rsidR="00DD3E03" w:rsidRDefault="00DD3E03" w:rsidP="00DD3E03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</w:t>
            </w:r>
          </w:p>
        </w:tc>
        <w:tc>
          <w:tcPr>
            <w:tcW w:w="1843" w:type="dxa"/>
          </w:tcPr>
          <w:p w:rsidR="00DD3E03" w:rsidRDefault="00DD3E03" w:rsidP="00166C46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MS GREG 002</w:t>
            </w:r>
          </w:p>
        </w:tc>
        <w:tc>
          <w:tcPr>
            <w:tcW w:w="1417" w:type="dxa"/>
          </w:tcPr>
          <w:p w:rsidR="00DD3E03" w:rsidRDefault="00DD3E03" w:rsidP="00DD3E03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</w:t>
            </w:r>
          </w:p>
        </w:tc>
      </w:tr>
      <w:tr w:rsidR="00DD3E03" w:rsidTr="00DD3E03">
        <w:tc>
          <w:tcPr>
            <w:tcW w:w="2235" w:type="dxa"/>
          </w:tcPr>
          <w:p w:rsidR="00DD3E03" w:rsidRDefault="00DD3E03" w:rsidP="00166C46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MS LEND 004</w:t>
            </w:r>
          </w:p>
        </w:tc>
        <w:tc>
          <w:tcPr>
            <w:tcW w:w="1559" w:type="dxa"/>
          </w:tcPr>
          <w:p w:rsidR="00DD3E03" w:rsidRDefault="00DD3E03" w:rsidP="00DD3E03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4</w:t>
            </w:r>
          </w:p>
        </w:tc>
        <w:tc>
          <w:tcPr>
            <w:tcW w:w="1843" w:type="dxa"/>
          </w:tcPr>
          <w:p w:rsidR="00DD3E03" w:rsidRDefault="00DD3E03" w:rsidP="00166C46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MS GREG 005</w:t>
            </w:r>
          </w:p>
        </w:tc>
        <w:tc>
          <w:tcPr>
            <w:tcW w:w="1417" w:type="dxa"/>
          </w:tcPr>
          <w:p w:rsidR="00DD3E03" w:rsidRDefault="00016F9F" w:rsidP="00DD3E03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</w:t>
            </w:r>
          </w:p>
        </w:tc>
      </w:tr>
      <w:tr w:rsidR="00DD3E03" w:rsidTr="00DD3E03">
        <w:tc>
          <w:tcPr>
            <w:tcW w:w="2235" w:type="dxa"/>
          </w:tcPr>
          <w:p w:rsidR="00DD3E03" w:rsidRDefault="00DD3E03" w:rsidP="00166C46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MS LEND 006</w:t>
            </w:r>
          </w:p>
        </w:tc>
        <w:tc>
          <w:tcPr>
            <w:tcW w:w="1559" w:type="dxa"/>
          </w:tcPr>
          <w:p w:rsidR="00DD3E03" w:rsidRDefault="00DD3E03" w:rsidP="00DD3E03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7</w:t>
            </w:r>
          </w:p>
        </w:tc>
        <w:tc>
          <w:tcPr>
            <w:tcW w:w="1843" w:type="dxa"/>
          </w:tcPr>
          <w:p w:rsidR="00DD3E03" w:rsidRDefault="00DD3E03" w:rsidP="00166C46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MS SLOM 001</w:t>
            </w:r>
          </w:p>
        </w:tc>
        <w:tc>
          <w:tcPr>
            <w:tcW w:w="1417" w:type="dxa"/>
          </w:tcPr>
          <w:p w:rsidR="00DD3E03" w:rsidRDefault="00DD3E03" w:rsidP="00DD3E03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7</w:t>
            </w:r>
          </w:p>
        </w:tc>
      </w:tr>
      <w:tr w:rsidR="00DD3E03" w:rsidTr="00DD3E03">
        <w:tc>
          <w:tcPr>
            <w:tcW w:w="2235" w:type="dxa"/>
          </w:tcPr>
          <w:p w:rsidR="00DD3E03" w:rsidRDefault="00DD3E03" w:rsidP="00166C46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MS SLOV 003</w:t>
            </w:r>
          </w:p>
        </w:tc>
        <w:tc>
          <w:tcPr>
            <w:tcW w:w="1559" w:type="dxa"/>
          </w:tcPr>
          <w:p w:rsidR="00DD3E03" w:rsidRDefault="00DD3E03" w:rsidP="00DD3E03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5</w:t>
            </w:r>
          </w:p>
        </w:tc>
        <w:tc>
          <w:tcPr>
            <w:tcW w:w="1843" w:type="dxa"/>
          </w:tcPr>
          <w:p w:rsidR="00DD3E03" w:rsidRDefault="00DD3E03" w:rsidP="00166C46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MS MIKU 001</w:t>
            </w:r>
          </w:p>
        </w:tc>
        <w:tc>
          <w:tcPr>
            <w:tcW w:w="1417" w:type="dxa"/>
          </w:tcPr>
          <w:p w:rsidR="00DD3E03" w:rsidRDefault="00016F9F" w:rsidP="00DD3E03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7</w:t>
            </w:r>
          </w:p>
        </w:tc>
      </w:tr>
      <w:tr w:rsidR="00DD3E03" w:rsidTr="00DD3E03">
        <w:tc>
          <w:tcPr>
            <w:tcW w:w="2235" w:type="dxa"/>
          </w:tcPr>
          <w:p w:rsidR="00DD3E03" w:rsidRDefault="00DD3E03" w:rsidP="00166C46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MS SLOV 004</w:t>
            </w:r>
          </w:p>
        </w:tc>
        <w:tc>
          <w:tcPr>
            <w:tcW w:w="1559" w:type="dxa"/>
          </w:tcPr>
          <w:p w:rsidR="00DD3E03" w:rsidRDefault="00DD3E03" w:rsidP="00DD3E03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</w:t>
            </w:r>
          </w:p>
        </w:tc>
        <w:tc>
          <w:tcPr>
            <w:tcW w:w="1843" w:type="dxa"/>
          </w:tcPr>
          <w:p w:rsidR="00DD3E03" w:rsidRDefault="00DD3E03" w:rsidP="00166C46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MS CANK 004</w:t>
            </w:r>
          </w:p>
        </w:tc>
        <w:tc>
          <w:tcPr>
            <w:tcW w:w="1417" w:type="dxa"/>
          </w:tcPr>
          <w:p w:rsidR="00DD3E03" w:rsidRDefault="00016F9F" w:rsidP="00DD3E03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4</w:t>
            </w:r>
          </w:p>
        </w:tc>
      </w:tr>
      <w:tr w:rsidR="00DD3E03" w:rsidTr="00DD3E03">
        <w:tc>
          <w:tcPr>
            <w:tcW w:w="2235" w:type="dxa"/>
          </w:tcPr>
          <w:p w:rsidR="00DD3E03" w:rsidRDefault="00DD3E03" w:rsidP="00166C46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MS PANO 001</w:t>
            </w:r>
          </w:p>
        </w:tc>
        <w:tc>
          <w:tcPr>
            <w:tcW w:w="1559" w:type="dxa"/>
          </w:tcPr>
          <w:p w:rsidR="00DD3E03" w:rsidRDefault="00DD3E03" w:rsidP="00DD3E03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4</w:t>
            </w:r>
          </w:p>
        </w:tc>
        <w:tc>
          <w:tcPr>
            <w:tcW w:w="1843" w:type="dxa"/>
          </w:tcPr>
          <w:p w:rsidR="00DD3E03" w:rsidRDefault="00DD3E03" w:rsidP="00166C46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MS SLOV 006</w:t>
            </w:r>
          </w:p>
        </w:tc>
        <w:tc>
          <w:tcPr>
            <w:tcW w:w="1417" w:type="dxa"/>
          </w:tcPr>
          <w:p w:rsidR="00DD3E03" w:rsidRDefault="00016F9F" w:rsidP="00DD3E03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</w:t>
            </w:r>
          </w:p>
        </w:tc>
      </w:tr>
      <w:tr w:rsidR="00DD3E03" w:rsidTr="00DD3E03">
        <w:tc>
          <w:tcPr>
            <w:tcW w:w="2235" w:type="dxa"/>
          </w:tcPr>
          <w:p w:rsidR="00DD3E03" w:rsidRDefault="00DD3E03" w:rsidP="00166C46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MS PANO 002</w:t>
            </w:r>
          </w:p>
        </w:tc>
        <w:tc>
          <w:tcPr>
            <w:tcW w:w="1559" w:type="dxa"/>
          </w:tcPr>
          <w:p w:rsidR="00DD3E03" w:rsidRDefault="00DD3E03" w:rsidP="00DD3E03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</w:t>
            </w:r>
          </w:p>
        </w:tc>
        <w:tc>
          <w:tcPr>
            <w:tcW w:w="1843" w:type="dxa"/>
          </w:tcPr>
          <w:p w:rsidR="00DD3E03" w:rsidRDefault="00DD3E03" w:rsidP="00166C46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MS SLOV 008</w:t>
            </w:r>
          </w:p>
        </w:tc>
        <w:tc>
          <w:tcPr>
            <w:tcW w:w="1417" w:type="dxa"/>
          </w:tcPr>
          <w:p w:rsidR="00DD3E03" w:rsidRDefault="00016F9F" w:rsidP="00DD3E03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</w:t>
            </w:r>
          </w:p>
        </w:tc>
      </w:tr>
      <w:tr w:rsidR="00DD3E03" w:rsidTr="00DD3E03">
        <w:tc>
          <w:tcPr>
            <w:tcW w:w="2235" w:type="dxa"/>
          </w:tcPr>
          <w:p w:rsidR="00DD3E03" w:rsidRDefault="00DD3E03" w:rsidP="00166C46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MS PANO 003</w:t>
            </w:r>
          </w:p>
        </w:tc>
        <w:tc>
          <w:tcPr>
            <w:tcW w:w="1559" w:type="dxa"/>
          </w:tcPr>
          <w:p w:rsidR="00DD3E03" w:rsidRDefault="00DD3E03" w:rsidP="00DD3E03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</w:t>
            </w:r>
          </w:p>
        </w:tc>
        <w:tc>
          <w:tcPr>
            <w:tcW w:w="1843" w:type="dxa"/>
          </w:tcPr>
          <w:p w:rsidR="00DD3E03" w:rsidRDefault="00DD3E03" w:rsidP="00166C46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MS SLOV 009</w:t>
            </w:r>
          </w:p>
        </w:tc>
        <w:tc>
          <w:tcPr>
            <w:tcW w:w="1417" w:type="dxa"/>
          </w:tcPr>
          <w:p w:rsidR="00DD3E03" w:rsidRDefault="00016F9F" w:rsidP="00DD3E03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4</w:t>
            </w:r>
          </w:p>
        </w:tc>
      </w:tr>
      <w:tr w:rsidR="00DD3E03" w:rsidTr="00DD3E03">
        <w:tc>
          <w:tcPr>
            <w:tcW w:w="2235" w:type="dxa"/>
          </w:tcPr>
          <w:p w:rsidR="00DD3E03" w:rsidRDefault="00DD3E03" w:rsidP="00166C46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MS CANK 001</w:t>
            </w:r>
          </w:p>
        </w:tc>
        <w:tc>
          <w:tcPr>
            <w:tcW w:w="1559" w:type="dxa"/>
          </w:tcPr>
          <w:p w:rsidR="00DD3E03" w:rsidRDefault="00DD3E03" w:rsidP="00DD3E03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7</w:t>
            </w:r>
          </w:p>
        </w:tc>
        <w:tc>
          <w:tcPr>
            <w:tcW w:w="1843" w:type="dxa"/>
          </w:tcPr>
          <w:p w:rsidR="00DD3E03" w:rsidRDefault="00DD3E03" w:rsidP="00166C46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MS SLOV 010</w:t>
            </w:r>
          </w:p>
        </w:tc>
        <w:tc>
          <w:tcPr>
            <w:tcW w:w="1417" w:type="dxa"/>
          </w:tcPr>
          <w:p w:rsidR="00DD3E03" w:rsidRDefault="00016F9F" w:rsidP="00DD3E03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</w:t>
            </w:r>
          </w:p>
        </w:tc>
      </w:tr>
      <w:tr w:rsidR="00DD3E03" w:rsidTr="00DD3E03">
        <w:tc>
          <w:tcPr>
            <w:tcW w:w="2235" w:type="dxa"/>
          </w:tcPr>
          <w:p w:rsidR="00DD3E03" w:rsidRDefault="00DD3E03" w:rsidP="00166C46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MS GREG 001</w:t>
            </w:r>
          </w:p>
        </w:tc>
        <w:tc>
          <w:tcPr>
            <w:tcW w:w="1559" w:type="dxa"/>
          </w:tcPr>
          <w:p w:rsidR="00DD3E03" w:rsidRDefault="00DD3E03" w:rsidP="00DD3E03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7</w:t>
            </w:r>
          </w:p>
        </w:tc>
        <w:tc>
          <w:tcPr>
            <w:tcW w:w="1843" w:type="dxa"/>
          </w:tcPr>
          <w:p w:rsidR="00DD3E03" w:rsidRDefault="00DD3E03" w:rsidP="00166C46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MS LEND 010</w:t>
            </w:r>
          </w:p>
        </w:tc>
        <w:tc>
          <w:tcPr>
            <w:tcW w:w="1417" w:type="dxa"/>
          </w:tcPr>
          <w:p w:rsidR="00DD3E03" w:rsidRDefault="00016F9F" w:rsidP="00DD3E03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</w:t>
            </w:r>
          </w:p>
        </w:tc>
      </w:tr>
      <w:tr w:rsidR="00DD3E03" w:rsidTr="00DD3E03">
        <w:tc>
          <w:tcPr>
            <w:tcW w:w="2235" w:type="dxa"/>
          </w:tcPr>
          <w:p w:rsidR="00DD3E03" w:rsidRDefault="00DD3E03" w:rsidP="00166C46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MS CANK 003</w:t>
            </w:r>
          </w:p>
        </w:tc>
        <w:tc>
          <w:tcPr>
            <w:tcW w:w="1559" w:type="dxa"/>
          </w:tcPr>
          <w:p w:rsidR="00DD3E03" w:rsidRDefault="00DD3E03" w:rsidP="00DD3E03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6</w:t>
            </w:r>
          </w:p>
        </w:tc>
        <w:tc>
          <w:tcPr>
            <w:tcW w:w="1843" w:type="dxa"/>
          </w:tcPr>
          <w:p w:rsidR="00DD3E03" w:rsidRDefault="00DD3E03" w:rsidP="00166C46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MS STEF 003</w:t>
            </w:r>
          </w:p>
        </w:tc>
        <w:tc>
          <w:tcPr>
            <w:tcW w:w="1417" w:type="dxa"/>
          </w:tcPr>
          <w:p w:rsidR="00DD3E03" w:rsidRDefault="00016F9F" w:rsidP="00DD3E03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7</w:t>
            </w:r>
          </w:p>
        </w:tc>
      </w:tr>
      <w:tr w:rsidR="00DD3E03" w:rsidTr="00DD3E03">
        <w:tc>
          <w:tcPr>
            <w:tcW w:w="2235" w:type="dxa"/>
          </w:tcPr>
          <w:p w:rsidR="00DD3E03" w:rsidRDefault="00DD3E03" w:rsidP="00166C46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MS CANK 002</w:t>
            </w:r>
          </w:p>
        </w:tc>
        <w:tc>
          <w:tcPr>
            <w:tcW w:w="1559" w:type="dxa"/>
          </w:tcPr>
          <w:p w:rsidR="00DD3E03" w:rsidRDefault="00DD3E03" w:rsidP="00DD3E03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6</w:t>
            </w:r>
          </w:p>
        </w:tc>
        <w:tc>
          <w:tcPr>
            <w:tcW w:w="1843" w:type="dxa"/>
          </w:tcPr>
          <w:p w:rsidR="00DD3E03" w:rsidRDefault="00DD3E03" w:rsidP="00166C46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MS GRAJ 001</w:t>
            </w:r>
          </w:p>
        </w:tc>
        <w:tc>
          <w:tcPr>
            <w:tcW w:w="1417" w:type="dxa"/>
          </w:tcPr>
          <w:p w:rsidR="00DD3E03" w:rsidRDefault="00DD3E03" w:rsidP="00DD3E03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5</w:t>
            </w:r>
          </w:p>
        </w:tc>
      </w:tr>
      <w:tr w:rsidR="00DD3E03" w:rsidTr="00DD3E03">
        <w:tc>
          <w:tcPr>
            <w:tcW w:w="2235" w:type="dxa"/>
          </w:tcPr>
          <w:p w:rsidR="00DD3E03" w:rsidRDefault="00DD3E03" w:rsidP="00166C46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MS TISI 001</w:t>
            </w:r>
          </w:p>
        </w:tc>
        <w:tc>
          <w:tcPr>
            <w:tcW w:w="1559" w:type="dxa"/>
          </w:tcPr>
          <w:p w:rsidR="00DD3E03" w:rsidRDefault="00DD3E03" w:rsidP="00DD3E03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5</w:t>
            </w:r>
          </w:p>
        </w:tc>
        <w:tc>
          <w:tcPr>
            <w:tcW w:w="1843" w:type="dxa"/>
          </w:tcPr>
          <w:p w:rsidR="00DD3E03" w:rsidRDefault="00DD3E03" w:rsidP="00166C46">
            <w:pPr>
              <w:jc w:val="both"/>
              <w:rPr>
                <w:rFonts w:ascii="Calibri" w:hAnsi="Calibri" w:cs="Calibri"/>
                <w:szCs w:val="22"/>
              </w:rPr>
            </w:pPr>
          </w:p>
        </w:tc>
        <w:tc>
          <w:tcPr>
            <w:tcW w:w="1417" w:type="dxa"/>
          </w:tcPr>
          <w:p w:rsidR="00DD3E03" w:rsidRDefault="00DD3E03" w:rsidP="00DD3E03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</w:tr>
      <w:tr w:rsidR="00DD3E03" w:rsidTr="00DD3E03">
        <w:tc>
          <w:tcPr>
            <w:tcW w:w="2235" w:type="dxa"/>
          </w:tcPr>
          <w:p w:rsidR="00DD3E03" w:rsidRDefault="00DD3E03" w:rsidP="00166C46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MS SLOM 002</w:t>
            </w:r>
          </w:p>
        </w:tc>
        <w:tc>
          <w:tcPr>
            <w:tcW w:w="1559" w:type="dxa"/>
          </w:tcPr>
          <w:p w:rsidR="00DD3E03" w:rsidRDefault="00016F9F" w:rsidP="00DD3E03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6</w:t>
            </w:r>
          </w:p>
        </w:tc>
        <w:tc>
          <w:tcPr>
            <w:tcW w:w="1843" w:type="dxa"/>
          </w:tcPr>
          <w:p w:rsidR="00DD3E03" w:rsidRDefault="00DD3E03" w:rsidP="00166C46">
            <w:pPr>
              <w:jc w:val="both"/>
              <w:rPr>
                <w:rFonts w:ascii="Calibri" w:hAnsi="Calibri" w:cs="Calibri"/>
                <w:szCs w:val="22"/>
              </w:rPr>
            </w:pPr>
          </w:p>
        </w:tc>
        <w:tc>
          <w:tcPr>
            <w:tcW w:w="1417" w:type="dxa"/>
          </w:tcPr>
          <w:p w:rsidR="00DD3E03" w:rsidRDefault="00DD3E03" w:rsidP="00DD3E03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</w:tr>
      <w:tr w:rsidR="00DD3E03" w:rsidTr="00DD3E03">
        <w:tc>
          <w:tcPr>
            <w:tcW w:w="2235" w:type="dxa"/>
          </w:tcPr>
          <w:p w:rsidR="00DD3E03" w:rsidRDefault="00DD3E03" w:rsidP="00166C46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MS SLOV 005</w:t>
            </w:r>
          </w:p>
        </w:tc>
        <w:tc>
          <w:tcPr>
            <w:tcW w:w="1559" w:type="dxa"/>
          </w:tcPr>
          <w:p w:rsidR="00DD3E03" w:rsidRDefault="00DD3E03" w:rsidP="00DD3E03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</w:t>
            </w:r>
          </w:p>
        </w:tc>
        <w:tc>
          <w:tcPr>
            <w:tcW w:w="1843" w:type="dxa"/>
          </w:tcPr>
          <w:p w:rsidR="00DD3E03" w:rsidRDefault="00DD3E03" w:rsidP="00166C46">
            <w:pPr>
              <w:jc w:val="both"/>
              <w:rPr>
                <w:rFonts w:ascii="Calibri" w:hAnsi="Calibri" w:cs="Calibri"/>
                <w:szCs w:val="22"/>
              </w:rPr>
            </w:pPr>
          </w:p>
        </w:tc>
        <w:tc>
          <w:tcPr>
            <w:tcW w:w="1417" w:type="dxa"/>
          </w:tcPr>
          <w:p w:rsidR="00DD3E03" w:rsidRDefault="00DD3E03" w:rsidP="00DD3E03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</w:tr>
      <w:tr w:rsidR="00DD3E03" w:rsidTr="00DD3E03">
        <w:tc>
          <w:tcPr>
            <w:tcW w:w="2235" w:type="dxa"/>
          </w:tcPr>
          <w:p w:rsidR="00DD3E03" w:rsidRDefault="00DD3E03" w:rsidP="00166C46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MS SLOV 007</w:t>
            </w:r>
          </w:p>
        </w:tc>
        <w:tc>
          <w:tcPr>
            <w:tcW w:w="1559" w:type="dxa"/>
          </w:tcPr>
          <w:p w:rsidR="00DD3E03" w:rsidRDefault="00DD3E03" w:rsidP="00DD3E03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7</w:t>
            </w:r>
          </w:p>
        </w:tc>
        <w:tc>
          <w:tcPr>
            <w:tcW w:w="1843" w:type="dxa"/>
          </w:tcPr>
          <w:p w:rsidR="00DD3E03" w:rsidRDefault="00DD3E03" w:rsidP="00166C46">
            <w:pPr>
              <w:jc w:val="both"/>
              <w:rPr>
                <w:rFonts w:ascii="Calibri" w:hAnsi="Calibri" w:cs="Calibri"/>
                <w:szCs w:val="22"/>
              </w:rPr>
            </w:pPr>
          </w:p>
        </w:tc>
        <w:tc>
          <w:tcPr>
            <w:tcW w:w="1417" w:type="dxa"/>
          </w:tcPr>
          <w:p w:rsidR="00DD3E03" w:rsidRDefault="00DD3E03" w:rsidP="00DD3E03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</w:tr>
      <w:tr w:rsidR="00DD3E03" w:rsidTr="00DD3E03">
        <w:tc>
          <w:tcPr>
            <w:tcW w:w="2235" w:type="dxa"/>
          </w:tcPr>
          <w:p w:rsidR="00DD3E03" w:rsidRDefault="00DD3E03" w:rsidP="00166C46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MS LEND 013</w:t>
            </w:r>
          </w:p>
        </w:tc>
        <w:tc>
          <w:tcPr>
            <w:tcW w:w="1559" w:type="dxa"/>
          </w:tcPr>
          <w:p w:rsidR="00DD3E03" w:rsidRDefault="00DD3E03" w:rsidP="00DD3E03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</w:t>
            </w:r>
          </w:p>
        </w:tc>
        <w:tc>
          <w:tcPr>
            <w:tcW w:w="1843" w:type="dxa"/>
          </w:tcPr>
          <w:p w:rsidR="00DD3E03" w:rsidRDefault="00DD3E03" w:rsidP="00166C46">
            <w:pPr>
              <w:jc w:val="both"/>
              <w:rPr>
                <w:rFonts w:ascii="Calibri" w:hAnsi="Calibri" w:cs="Calibri"/>
                <w:szCs w:val="22"/>
              </w:rPr>
            </w:pPr>
          </w:p>
        </w:tc>
        <w:tc>
          <w:tcPr>
            <w:tcW w:w="1417" w:type="dxa"/>
          </w:tcPr>
          <w:p w:rsidR="00DD3E03" w:rsidRDefault="00DD3E03" w:rsidP="00DD3E03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</w:tr>
      <w:tr w:rsidR="00DD3E03" w:rsidTr="00DD3E03">
        <w:tc>
          <w:tcPr>
            <w:tcW w:w="2235" w:type="dxa"/>
          </w:tcPr>
          <w:p w:rsidR="00DD3E03" w:rsidRDefault="00DD3E03" w:rsidP="00166C46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MS SLOV 001</w:t>
            </w:r>
          </w:p>
        </w:tc>
        <w:tc>
          <w:tcPr>
            <w:tcW w:w="1559" w:type="dxa"/>
          </w:tcPr>
          <w:p w:rsidR="00DD3E03" w:rsidRDefault="00DD3E03" w:rsidP="00DD3E03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7</w:t>
            </w:r>
          </w:p>
        </w:tc>
        <w:tc>
          <w:tcPr>
            <w:tcW w:w="1843" w:type="dxa"/>
          </w:tcPr>
          <w:p w:rsidR="00DD3E03" w:rsidRDefault="00DD3E03" w:rsidP="00166C46">
            <w:pPr>
              <w:jc w:val="both"/>
              <w:rPr>
                <w:rFonts w:ascii="Calibri" w:hAnsi="Calibri" w:cs="Calibri"/>
                <w:szCs w:val="22"/>
              </w:rPr>
            </w:pPr>
          </w:p>
        </w:tc>
        <w:tc>
          <w:tcPr>
            <w:tcW w:w="1417" w:type="dxa"/>
          </w:tcPr>
          <w:p w:rsidR="00DD3E03" w:rsidRDefault="00DD3E03" w:rsidP="00DD3E03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</w:tr>
      <w:tr w:rsidR="00DD3E03" w:rsidTr="00DD3E03">
        <w:tc>
          <w:tcPr>
            <w:tcW w:w="2235" w:type="dxa"/>
          </w:tcPr>
          <w:p w:rsidR="00DD3E03" w:rsidRDefault="00DD3E03" w:rsidP="00166C46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MS STEF 001</w:t>
            </w:r>
          </w:p>
        </w:tc>
        <w:tc>
          <w:tcPr>
            <w:tcW w:w="1559" w:type="dxa"/>
          </w:tcPr>
          <w:p w:rsidR="00DD3E03" w:rsidRDefault="00DD3E03" w:rsidP="00DD3E03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7</w:t>
            </w:r>
          </w:p>
        </w:tc>
        <w:tc>
          <w:tcPr>
            <w:tcW w:w="1843" w:type="dxa"/>
          </w:tcPr>
          <w:p w:rsidR="00DD3E03" w:rsidRDefault="00DD3E03" w:rsidP="00166C46">
            <w:pPr>
              <w:jc w:val="both"/>
              <w:rPr>
                <w:rFonts w:ascii="Calibri" w:hAnsi="Calibri" w:cs="Calibri"/>
                <w:szCs w:val="22"/>
              </w:rPr>
            </w:pPr>
          </w:p>
        </w:tc>
        <w:tc>
          <w:tcPr>
            <w:tcW w:w="1417" w:type="dxa"/>
          </w:tcPr>
          <w:p w:rsidR="00DD3E03" w:rsidRDefault="00DD3E03" w:rsidP="00DD3E03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</w:tr>
      <w:tr w:rsidR="00DD3E03" w:rsidTr="00DD3E03">
        <w:tc>
          <w:tcPr>
            <w:tcW w:w="2235" w:type="dxa"/>
          </w:tcPr>
          <w:p w:rsidR="00DD3E03" w:rsidRDefault="00DD3E03" w:rsidP="00166C46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MS BAKO 004</w:t>
            </w:r>
          </w:p>
        </w:tc>
        <w:tc>
          <w:tcPr>
            <w:tcW w:w="1559" w:type="dxa"/>
          </w:tcPr>
          <w:p w:rsidR="00DD3E03" w:rsidRDefault="00DD3E03" w:rsidP="00DD3E03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6</w:t>
            </w:r>
          </w:p>
        </w:tc>
        <w:tc>
          <w:tcPr>
            <w:tcW w:w="1843" w:type="dxa"/>
          </w:tcPr>
          <w:p w:rsidR="00DD3E03" w:rsidRDefault="00DD3E03" w:rsidP="00166C46">
            <w:pPr>
              <w:jc w:val="both"/>
              <w:rPr>
                <w:rFonts w:ascii="Calibri" w:hAnsi="Calibri" w:cs="Calibri"/>
                <w:szCs w:val="22"/>
              </w:rPr>
            </w:pPr>
          </w:p>
        </w:tc>
        <w:tc>
          <w:tcPr>
            <w:tcW w:w="1417" w:type="dxa"/>
          </w:tcPr>
          <w:p w:rsidR="00DD3E03" w:rsidRDefault="00DD3E03" w:rsidP="00DD3E03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</w:tr>
      <w:tr w:rsidR="00DD3E03" w:rsidRPr="00A16ED2" w:rsidTr="00DD3E03">
        <w:tc>
          <w:tcPr>
            <w:tcW w:w="2235" w:type="dxa"/>
          </w:tcPr>
          <w:p w:rsidR="00DD3E03" w:rsidRPr="00A16ED2" w:rsidRDefault="00DD3E03" w:rsidP="00166C46">
            <w:pPr>
              <w:jc w:val="both"/>
              <w:rPr>
                <w:rFonts w:ascii="Calibri" w:hAnsi="Calibri" w:cs="Calibri"/>
                <w:b/>
                <w:szCs w:val="22"/>
              </w:rPr>
            </w:pPr>
            <w:r w:rsidRPr="00A16ED2">
              <w:rPr>
                <w:rFonts w:ascii="Calibri" w:hAnsi="Calibri" w:cs="Calibri"/>
                <w:b/>
                <w:szCs w:val="22"/>
              </w:rPr>
              <w:t>Skupaj : 25 lokacij</w:t>
            </w:r>
          </w:p>
        </w:tc>
        <w:tc>
          <w:tcPr>
            <w:tcW w:w="1559" w:type="dxa"/>
          </w:tcPr>
          <w:p w:rsidR="00DD3E03" w:rsidRPr="00A16ED2" w:rsidRDefault="00DD3E03" w:rsidP="00016F9F">
            <w:pPr>
              <w:jc w:val="center"/>
              <w:rPr>
                <w:rFonts w:ascii="Calibri" w:hAnsi="Calibri" w:cs="Calibri"/>
                <w:b/>
                <w:szCs w:val="22"/>
              </w:rPr>
            </w:pPr>
            <w:r w:rsidRPr="00A16ED2">
              <w:rPr>
                <w:rFonts w:ascii="Calibri" w:hAnsi="Calibri" w:cs="Calibri"/>
                <w:b/>
                <w:szCs w:val="22"/>
              </w:rPr>
              <w:t>1</w:t>
            </w:r>
            <w:r w:rsidR="00016F9F">
              <w:rPr>
                <w:rFonts w:ascii="Calibri" w:hAnsi="Calibri" w:cs="Calibri"/>
                <w:b/>
                <w:szCs w:val="22"/>
              </w:rPr>
              <w:t>28</w:t>
            </w:r>
            <w:r w:rsidRPr="00A16ED2">
              <w:rPr>
                <w:rFonts w:ascii="Calibri" w:hAnsi="Calibri" w:cs="Calibri"/>
                <w:b/>
                <w:szCs w:val="22"/>
              </w:rPr>
              <w:t xml:space="preserve"> lamel</w:t>
            </w:r>
          </w:p>
        </w:tc>
        <w:tc>
          <w:tcPr>
            <w:tcW w:w="1843" w:type="dxa"/>
          </w:tcPr>
          <w:p w:rsidR="00DD3E03" w:rsidRPr="00A16ED2" w:rsidRDefault="00DD3E03" w:rsidP="00166C46">
            <w:pPr>
              <w:jc w:val="both"/>
              <w:rPr>
                <w:rFonts w:ascii="Calibri" w:hAnsi="Calibri" w:cs="Calibri"/>
                <w:b/>
                <w:szCs w:val="22"/>
              </w:rPr>
            </w:pPr>
            <w:r w:rsidRPr="00A16ED2">
              <w:rPr>
                <w:rFonts w:ascii="Calibri" w:hAnsi="Calibri" w:cs="Calibri"/>
                <w:b/>
                <w:szCs w:val="22"/>
              </w:rPr>
              <w:t>Skupaj : 17 lokacij</w:t>
            </w:r>
          </w:p>
        </w:tc>
        <w:tc>
          <w:tcPr>
            <w:tcW w:w="1417" w:type="dxa"/>
          </w:tcPr>
          <w:p w:rsidR="00DD3E03" w:rsidRPr="00A16ED2" w:rsidRDefault="00DD3E03" w:rsidP="00016F9F">
            <w:pPr>
              <w:jc w:val="center"/>
              <w:rPr>
                <w:rFonts w:ascii="Calibri" w:hAnsi="Calibri" w:cs="Calibri"/>
                <w:b/>
                <w:szCs w:val="22"/>
              </w:rPr>
            </w:pPr>
            <w:r w:rsidRPr="00A16ED2">
              <w:rPr>
                <w:rFonts w:ascii="Calibri" w:hAnsi="Calibri" w:cs="Calibri"/>
                <w:b/>
                <w:szCs w:val="22"/>
              </w:rPr>
              <w:t>7</w:t>
            </w:r>
            <w:r w:rsidR="00016F9F">
              <w:rPr>
                <w:rFonts w:ascii="Calibri" w:hAnsi="Calibri" w:cs="Calibri"/>
                <w:b/>
                <w:szCs w:val="22"/>
              </w:rPr>
              <w:t>0</w:t>
            </w:r>
            <w:r w:rsidRPr="00A16ED2">
              <w:rPr>
                <w:rFonts w:ascii="Calibri" w:hAnsi="Calibri" w:cs="Calibri"/>
                <w:b/>
                <w:szCs w:val="22"/>
              </w:rPr>
              <w:t xml:space="preserve"> lamel</w:t>
            </w:r>
          </w:p>
        </w:tc>
      </w:tr>
    </w:tbl>
    <w:p w:rsidR="00DD1CBB" w:rsidRDefault="00DD1CBB" w:rsidP="0018591A">
      <w:pPr>
        <w:jc w:val="both"/>
        <w:rPr>
          <w:rFonts w:ascii="Calibri" w:hAnsi="Calibri" w:cs="Calibri"/>
          <w:szCs w:val="22"/>
        </w:rPr>
      </w:pPr>
    </w:p>
    <w:p w:rsidR="00370363" w:rsidRDefault="00370363" w:rsidP="0018591A">
      <w:pPr>
        <w:jc w:val="both"/>
        <w:rPr>
          <w:rFonts w:ascii="Calibri" w:hAnsi="Calibri" w:cs="Calibri"/>
          <w:szCs w:val="22"/>
        </w:rPr>
      </w:pPr>
    </w:p>
    <w:p w:rsidR="00370363" w:rsidRDefault="00370363" w:rsidP="0018591A">
      <w:pPr>
        <w:jc w:val="both"/>
        <w:rPr>
          <w:rFonts w:ascii="Calibri" w:hAnsi="Calibri" w:cs="Calibri"/>
          <w:szCs w:val="22"/>
        </w:rPr>
      </w:pPr>
    </w:p>
    <w:p w:rsidR="00DD3E03" w:rsidRDefault="00DD3E03" w:rsidP="0018591A">
      <w:pPr>
        <w:jc w:val="both"/>
        <w:rPr>
          <w:rFonts w:ascii="Calibri" w:hAnsi="Calibri" w:cs="Calibri"/>
          <w:szCs w:val="22"/>
        </w:rPr>
      </w:pPr>
    </w:p>
    <w:p w:rsidR="006E70BE" w:rsidRDefault="006E70BE" w:rsidP="0018591A">
      <w:pPr>
        <w:jc w:val="both"/>
        <w:rPr>
          <w:rFonts w:ascii="Calibri" w:hAnsi="Calibri" w:cs="Calibri"/>
          <w:szCs w:val="22"/>
        </w:rPr>
      </w:pPr>
    </w:p>
    <w:p w:rsidR="006E70BE" w:rsidRDefault="006E70BE" w:rsidP="0018591A">
      <w:pPr>
        <w:jc w:val="both"/>
        <w:rPr>
          <w:rFonts w:ascii="Calibri" w:hAnsi="Calibri" w:cs="Calibri"/>
          <w:szCs w:val="22"/>
        </w:rPr>
      </w:pPr>
    </w:p>
    <w:p w:rsidR="006E70BE" w:rsidRDefault="006E70BE" w:rsidP="0018591A">
      <w:pPr>
        <w:jc w:val="both"/>
        <w:rPr>
          <w:rFonts w:ascii="Calibri" w:hAnsi="Calibri" w:cs="Calibri"/>
          <w:szCs w:val="22"/>
        </w:rPr>
      </w:pPr>
    </w:p>
    <w:p w:rsidR="006E70BE" w:rsidRDefault="006E70BE" w:rsidP="0018591A">
      <w:pPr>
        <w:jc w:val="both"/>
        <w:rPr>
          <w:rFonts w:ascii="Calibri" w:hAnsi="Calibri" w:cs="Calibri"/>
          <w:szCs w:val="22"/>
        </w:rPr>
      </w:pPr>
    </w:p>
    <w:p w:rsidR="006E70BE" w:rsidRDefault="006E70BE" w:rsidP="0018591A">
      <w:pPr>
        <w:jc w:val="both"/>
        <w:rPr>
          <w:rFonts w:ascii="Calibri" w:hAnsi="Calibri" w:cs="Calibri"/>
          <w:szCs w:val="22"/>
        </w:rPr>
      </w:pPr>
    </w:p>
    <w:p w:rsidR="006E70BE" w:rsidRDefault="006E70BE" w:rsidP="0018591A">
      <w:pPr>
        <w:jc w:val="both"/>
        <w:rPr>
          <w:rFonts w:ascii="Calibri" w:hAnsi="Calibri" w:cs="Calibri"/>
          <w:szCs w:val="22"/>
        </w:rPr>
      </w:pPr>
    </w:p>
    <w:p w:rsidR="006E70BE" w:rsidRDefault="006E70BE" w:rsidP="0018591A">
      <w:pPr>
        <w:jc w:val="both"/>
        <w:rPr>
          <w:rFonts w:ascii="Calibri" w:hAnsi="Calibri" w:cs="Calibri"/>
          <w:szCs w:val="22"/>
        </w:rPr>
      </w:pPr>
    </w:p>
    <w:p w:rsidR="006E70BE" w:rsidRDefault="006E70BE" w:rsidP="0018591A">
      <w:pPr>
        <w:jc w:val="both"/>
        <w:rPr>
          <w:rFonts w:ascii="Calibri" w:hAnsi="Calibri" w:cs="Calibri"/>
          <w:szCs w:val="22"/>
        </w:rPr>
      </w:pPr>
    </w:p>
    <w:p w:rsidR="006E70BE" w:rsidRDefault="006E70BE" w:rsidP="0018591A">
      <w:pPr>
        <w:jc w:val="both"/>
        <w:rPr>
          <w:rFonts w:ascii="Calibri" w:hAnsi="Calibri" w:cs="Calibri"/>
          <w:szCs w:val="22"/>
        </w:rPr>
      </w:pPr>
    </w:p>
    <w:p w:rsidR="00DD3E03" w:rsidRDefault="00DD3E03" w:rsidP="0018591A">
      <w:pPr>
        <w:jc w:val="both"/>
        <w:rPr>
          <w:rFonts w:ascii="Calibri" w:hAnsi="Calibri" w:cs="Calibri"/>
          <w:szCs w:val="22"/>
        </w:rPr>
      </w:pPr>
    </w:p>
    <w:p w:rsidR="00DD3E03" w:rsidRDefault="00DD3E03" w:rsidP="0018591A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POPIS DEL: </w:t>
      </w:r>
    </w:p>
    <w:p w:rsidR="00DD3E03" w:rsidRDefault="00DD3E03" w:rsidP="0018591A">
      <w:pPr>
        <w:jc w:val="both"/>
        <w:rPr>
          <w:rFonts w:ascii="Calibri" w:hAnsi="Calibri" w:cs="Calibri"/>
          <w:szCs w:val="22"/>
        </w:rPr>
      </w:pPr>
    </w:p>
    <w:tbl>
      <w:tblPr>
        <w:tblStyle w:val="Tabela-mrea"/>
        <w:tblW w:w="8897" w:type="dxa"/>
        <w:tblLayout w:type="fixed"/>
        <w:tblLook w:val="04A0"/>
      </w:tblPr>
      <w:tblGrid>
        <w:gridCol w:w="811"/>
        <w:gridCol w:w="5393"/>
        <w:gridCol w:w="1275"/>
        <w:gridCol w:w="1418"/>
      </w:tblGrid>
      <w:tr w:rsidR="006E70BE" w:rsidTr="00E82DD7">
        <w:tc>
          <w:tcPr>
            <w:tcW w:w="811" w:type="dxa"/>
          </w:tcPr>
          <w:p w:rsidR="006E70BE" w:rsidRDefault="006E70BE" w:rsidP="0018591A">
            <w:pPr>
              <w:jc w:val="both"/>
              <w:rPr>
                <w:rFonts w:ascii="Calibri" w:hAnsi="Calibri" w:cs="Calibri"/>
                <w:szCs w:val="22"/>
              </w:rPr>
            </w:pPr>
            <w:proofErr w:type="spellStart"/>
            <w:r>
              <w:rPr>
                <w:rFonts w:ascii="Calibri" w:hAnsi="Calibri" w:cs="Calibri"/>
                <w:szCs w:val="22"/>
              </w:rPr>
              <w:t>Zap</w:t>
            </w:r>
            <w:proofErr w:type="spellEnd"/>
            <w:r>
              <w:rPr>
                <w:rFonts w:ascii="Calibri" w:hAnsi="Calibri" w:cs="Calibri"/>
                <w:szCs w:val="22"/>
              </w:rPr>
              <w:t>.št.</w:t>
            </w:r>
          </w:p>
        </w:tc>
        <w:tc>
          <w:tcPr>
            <w:tcW w:w="5393" w:type="dxa"/>
          </w:tcPr>
          <w:p w:rsidR="006E70BE" w:rsidRDefault="006E70BE" w:rsidP="0018591A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Opis dela</w:t>
            </w:r>
          </w:p>
        </w:tc>
        <w:tc>
          <w:tcPr>
            <w:tcW w:w="1275" w:type="dxa"/>
          </w:tcPr>
          <w:p w:rsidR="006E70BE" w:rsidRDefault="006E70BE" w:rsidP="00B02CE0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enota</w:t>
            </w:r>
          </w:p>
        </w:tc>
        <w:tc>
          <w:tcPr>
            <w:tcW w:w="1418" w:type="dxa"/>
          </w:tcPr>
          <w:p w:rsidR="006E70BE" w:rsidRDefault="006E70BE" w:rsidP="006E70BE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Cena na enoto</w:t>
            </w:r>
            <w:r w:rsidR="00E82DD7">
              <w:rPr>
                <w:rFonts w:ascii="Calibri" w:hAnsi="Calibri" w:cs="Calibri"/>
                <w:szCs w:val="22"/>
              </w:rPr>
              <w:t>, brez DDV</w:t>
            </w:r>
          </w:p>
        </w:tc>
      </w:tr>
      <w:tr w:rsidR="006E70BE" w:rsidTr="00E82DD7">
        <w:tc>
          <w:tcPr>
            <w:tcW w:w="811" w:type="dxa"/>
          </w:tcPr>
          <w:p w:rsidR="006E70BE" w:rsidRDefault="006E70BE" w:rsidP="0018591A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</w:t>
            </w:r>
          </w:p>
        </w:tc>
        <w:tc>
          <w:tcPr>
            <w:tcW w:w="5393" w:type="dxa"/>
          </w:tcPr>
          <w:p w:rsidR="006E70BE" w:rsidRPr="006E70BE" w:rsidRDefault="006E70BE" w:rsidP="006E70BE">
            <w:pPr>
              <w:jc w:val="both"/>
              <w:rPr>
                <w:rFonts w:ascii="Calibri" w:hAnsi="Calibri" w:cs="Calibri"/>
                <w:szCs w:val="22"/>
              </w:rPr>
            </w:pPr>
            <w:r w:rsidRPr="006E70BE">
              <w:rPr>
                <w:rFonts w:ascii="Calibri" w:hAnsi="Calibri" w:cs="Calibri"/>
                <w:szCs w:val="22"/>
              </w:rPr>
              <w:t>Uskladitev</w:t>
            </w:r>
            <w:r w:rsidR="00407D57">
              <w:rPr>
                <w:rFonts w:ascii="Calibri" w:hAnsi="Calibri" w:cs="Calibri"/>
                <w:szCs w:val="22"/>
              </w:rPr>
              <w:t xml:space="preserve">, </w:t>
            </w:r>
            <w:r w:rsidRPr="006E70BE">
              <w:rPr>
                <w:rFonts w:ascii="Calibri" w:hAnsi="Calibri" w:cs="Calibri"/>
                <w:szCs w:val="22"/>
              </w:rPr>
              <w:t>ažuriranje elaborata</w:t>
            </w:r>
            <w:r w:rsidR="00407D57">
              <w:rPr>
                <w:rFonts w:ascii="Calibri" w:hAnsi="Calibri" w:cs="Calibri"/>
                <w:szCs w:val="22"/>
              </w:rPr>
              <w:t xml:space="preserve"> in sprememba subjektov označitve</w:t>
            </w:r>
            <w:r w:rsidRPr="006E70BE">
              <w:rPr>
                <w:rFonts w:ascii="Calibri" w:hAnsi="Calibri" w:cs="Calibri"/>
                <w:szCs w:val="22"/>
              </w:rPr>
              <w:t xml:space="preserve">:  </w:t>
            </w:r>
            <w:r w:rsidRPr="00AB244F">
              <w:rPr>
                <w:rFonts w:ascii="Calibri" w:hAnsi="Calibri" w:cs="Calibri"/>
                <w:szCs w:val="22"/>
              </w:rPr>
              <w:t xml:space="preserve">Vodenje s turistično signalizacijo na območju Mestne občine Murska Sobota, april 2009, </w:t>
            </w:r>
            <w:proofErr w:type="spellStart"/>
            <w:r w:rsidRPr="00AB244F">
              <w:rPr>
                <w:rFonts w:ascii="Calibri" w:hAnsi="Calibri" w:cs="Calibri"/>
                <w:szCs w:val="22"/>
              </w:rPr>
              <w:t>Amicus</w:t>
            </w:r>
            <w:proofErr w:type="spellEnd"/>
            <w:r w:rsidRPr="00AB244F">
              <w:rPr>
                <w:rFonts w:ascii="Calibri" w:hAnsi="Calibri" w:cs="Calibri"/>
                <w:szCs w:val="22"/>
              </w:rPr>
              <w:t xml:space="preserve"> d.o.o., Domžale,  s Pravilnikom o prometni signalizaciji in prometni opremi na javnih cestah (Uradni list RS, </w:t>
            </w:r>
            <w:proofErr w:type="spellStart"/>
            <w:r w:rsidRPr="00AB244F">
              <w:rPr>
                <w:rFonts w:ascii="Calibri" w:hAnsi="Calibri" w:cs="Calibri"/>
                <w:szCs w:val="22"/>
              </w:rPr>
              <w:t>št.46/00</w:t>
            </w:r>
            <w:proofErr w:type="spellEnd"/>
            <w:r w:rsidRPr="00AB244F">
              <w:rPr>
                <w:rFonts w:ascii="Calibri" w:hAnsi="Calibri" w:cs="Calibri"/>
                <w:szCs w:val="22"/>
              </w:rPr>
              <w:t xml:space="preserve">, 110/06, 49/08, 64/08 (65/08 </w:t>
            </w:r>
            <w:proofErr w:type="spellStart"/>
            <w:r w:rsidRPr="00AB244F">
              <w:rPr>
                <w:rFonts w:ascii="Calibri" w:hAnsi="Calibri" w:cs="Calibri"/>
                <w:szCs w:val="22"/>
              </w:rPr>
              <w:t>popr</w:t>
            </w:r>
            <w:proofErr w:type="spellEnd"/>
            <w:r w:rsidRPr="00AB244F">
              <w:rPr>
                <w:rFonts w:ascii="Calibri" w:hAnsi="Calibri" w:cs="Calibri"/>
                <w:szCs w:val="22"/>
              </w:rPr>
              <w:t>.) in 109/10-ZCes-1 in Navodilom za obravnavo predlogov za postavitev turistične in druge obvestilne signalizacije na državnih cestah, ki so v upravljanju Direkcije Republike Slovenije za ceste :</w:t>
            </w:r>
          </w:p>
          <w:p w:rsidR="006E70BE" w:rsidRPr="00AB244F" w:rsidRDefault="006E70BE" w:rsidP="006E70BE">
            <w:pPr>
              <w:pStyle w:val="Odstavekseznama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AB244F">
              <w:rPr>
                <w:rFonts w:ascii="Calibri" w:hAnsi="Calibri" w:cs="Calibri"/>
                <w:b/>
                <w:sz w:val="18"/>
                <w:szCs w:val="18"/>
              </w:rPr>
              <w:t>(</w:t>
            </w:r>
            <w:hyperlink r:id="rId8" w:history="1">
              <w:r w:rsidRPr="00AB244F">
                <w:rPr>
                  <w:rStyle w:val="Hiperpovezava"/>
                  <w:rFonts w:ascii="Calibri" w:hAnsi="Calibri" w:cs="Calibri"/>
                  <w:b/>
                  <w:sz w:val="18"/>
                  <w:szCs w:val="18"/>
                </w:rPr>
                <w:t>http://www.dc.gov.si/fileadmin/dc.gov.si/pageuploads/pdf_datoteke/N_A_V_O_D_I_L_O_za_TOS_4.pdf</w:t>
              </w:r>
            </w:hyperlink>
            <w:r w:rsidRPr="00AB244F">
              <w:rPr>
                <w:rFonts w:ascii="Calibri" w:hAnsi="Calibri" w:cs="Calibri"/>
                <w:b/>
                <w:sz w:val="18"/>
                <w:szCs w:val="18"/>
              </w:rPr>
              <w:t xml:space="preserve">) </w:t>
            </w:r>
          </w:p>
          <w:p w:rsidR="006E70BE" w:rsidRDefault="006E70BE" w:rsidP="0018591A">
            <w:pPr>
              <w:jc w:val="both"/>
              <w:rPr>
                <w:rFonts w:ascii="Calibri" w:hAnsi="Calibri" w:cs="Calibri"/>
                <w:szCs w:val="22"/>
              </w:rPr>
            </w:pPr>
          </w:p>
          <w:p w:rsidR="00E82DD7" w:rsidRDefault="00E82DD7" w:rsidP="0018591A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Skupno število lokacij in  lamel po ažuriranju elaborata, ne sme presegati števila po tem javnem razpisu. </w:t>
            </w:r>
            <w:r w:rsidR="00C95286">
              <w:rPr>
                <w:rFonts w:ascii="Calibri" w:hAnsi="Calibri" w:cs="Calibri"/>
                <w:szCs w:val="22"/>
              </w:rPr>
              <w:t xml:space="preserve">Elaborat predhodno pred pridobitvijo soglasja DRSC </w:t>
            </w:r>
            <w:proofErr w:type="spellStart"/>
            <w:r w:rsidR="00C95286">
              <w:rPr>
                <w:rFonts w:ascii="Calibri" w:hAnsi="Calibri" w:cs="Calibri"/>
                <w:szCs w:val="22"/>
              </w:rPr>
              <w:t>oz.naloga</w:t>
            </w:r>
            <w:proofErr w:type="spellEnd"/>
            <w:r w:rsidR="00C95286">
              <w:rPr>
                <w:rFonts w:ascii="Calibri" w:hAnsi="Calibri" w:cs="Calibri"/>
                <w:szCs w:val="22"/>
              </w:rPr>
              <w:t xml:space="preserve">, potrdi naročnik. </w:t>
            </w:r>
          </w:p>
        </w:tc>
        <w:tc>
          <w:tcPr>
            <w:tcW w:w="1275" w:type="dxa"/>
          </w:tcPr>
          <w:p w:rsidR="006E70BE" w:rsidRDefault="00443D1E" w:rsidP="00B02CE0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pavšal</w:t>
            </w:r>
          </w:p>
        </w:tc>
        <w:tc>
          <w:tcPr>
            <w:tcW w:w="1418" w:type="dxa"/>
          </w:tcPr>
          <w:p w:rsidR="006E70BE" w:rsidRDefault="006E70BE" w:rsidP="0018591A">
            <w:pPr>
              <w:jc w:val="both"/>
              <w:rPr>
                <w:rFonts w:ascii="Calibri" w:hAnsi="Calibri" w:cs="Calibri"/>
                <w:szCs w:val="22"/>
              </w:rPr>
            </w:pPr>
          </w:p>
        </w:tc>
      </w:tr>
      <w:tr w:rsidR="006E70BE" w:rsidTr="00E82DD7">
        <w:tc>
          <w:tcPr>
            <w:tcW w:w="811" w:type="dxa"/>
          </w:tcPr>
          <w:p w:rsidR="006E70BE" w:rsidRDefault="006E70BE" w:rsidP="0018591A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</w:t>
            </w:r>
          </w:p>
        </w:tc>
        <w:tc>
          <w:tcPr>
            <w:tcW w:w="5393" w:type="dxa"/>
          </w:tcPr>
          <w:p w:rsidR="006E70BE" w:rsidRDefault="006E70BE" w:rsidP="0018591A">
            <w:pPr>
              <w:jc w:val="both"/>
              <w:rPr>
                <w:rFonts w:ascii="Calibri" w:hAnsi="Calibri" w:cs="Calibri"/>
                <w:szCs w:val="22"/>
              </w:rPr>
            </w:pPr>
            <w:r w:rsidRPr="006E70BE">
              <w:rPr>
                <w:rFonts w:ascii="Calibri" w:hAnsi="Calibri" w:cs="Calibri"/>
                <w:szCs w:val="22"/>
              </w:rPr>
              <w:t>Pridobitev vseh potrebnih soglasij in dovoljenj pristojnih organov, za postavi</w:t>
            </w:r>
            <w:r>
              <w:rPr>
                <w:rFonts w:ascii="Calibri" w:hAnsi="Calibri" w:cs="Calibri"/>
                <w:szCs w:val="22"/>
              </w:rPr>
              <w:t xml:space="preserve">tev </w:t>
            </w:r>
            <w:proofErr w:type="spellStart"/>
            <w:r>
              <w:rPr>
                <w:rFonts w:ascii="Calibri" w:hAnsi="Calibri" w:cs="Calibri"/>
                <w:szCs w:val="22"/>
              </w:rPr>
              <w:t>I.in</w:t>
            </w:r>
            <w:proofErr w:type="spellEnd"/>
            <w:r>
              <w:rPr>
                <w:rFonts w:ascii="Calibri" w:hAnsi="Calibri" w:cs="Calibri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Cs w:val="22"/>
              </w:rPr>
              <w:t>II.faze</w:t>
            </w:r>
            <w:proofErr w:type="spellEnd"/>
            <w:r>
              <w:rPr>
                <w:rFonts w:ascii="Calibri" w:hAnsi="Calibri" w:cs="Calibri"/>
                <w:szCs w:val="22"/>
              </w:rPr>
              <w:t xml:space="preserve"> </w:t>
            </w:r>
            <w:r w:rsidRPr="006E70BE">
              <w:rPr>
                <w:rFonts w:ascii="Calibri" w:hAnsi="Calibri" w:cs="Calibri"/>
                <w:szCs w:val="22"/>
              </w:rPr>
              <w:t>sistema</w:t>
            </w:r>
            <w:r w:rsidR="00E62B9A">
              <w:rPr>
                <w:rFonts w:ascii="Calibri" w:hAnsi="Calibri" w:cs="Calibri"/>
                <w:szCs w:val="22"/>
              </w:rPr>
              <w:t>, pridobitev Naloga za postavitev prometnih znakov s strani DRSC, za državne ceste</w:t>
            </w:r>
          </w:p>
        </w:tc>
        <w:tc>
          <w:tcPr>
            <w:tcW w:w="1275" w:type="dxa"/>
          </w:tcPr>
          <w:p w:rsidR="006E70BE" w:rsidRDefault="00443D1E" w:rsidP="00B02CE0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pavšal</w:t>
            </w:r>
          </w:p>
        </w:tc>
        <w:tc>
          <w:tcPr>
            <w:tcW w:w="1418" w:type="dxa"/>
          </w:tcPr>
          <w:p w:rsidR="006E70BE" w:rsidRDefault="006E70BE" w:rsidP="0018591A">
            <w:pPr>
              <w:jc w:val="both"/>
              <w:rPr>
                <w:rFonts w:ascii="Calibri" w:hAnsi="Calibri" w:cs="Calibri"/>
                <w:szCs w:val="22"/>
              </w:rPr>
            </w:pPr>
          </w:p>
        </w:tc>
      </w:tr>
      <w:tr w:rsidR="006E70BE" w:rsidTr="00E82DD7">
        <w:tc>
          <w:tcPr>
            <w:tcW w:w="811" w:type="dxa"/>
          </w:tcPr>
          <w:p w:rsidR="006E70BE" w:rsidRDefault="006E70BE" w:rsidP="0018591A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</w:t>
            </w:r>
          </w:p>
        </w:tc>
        <w:tc>
          <w:tcPr>
            <w:tcW w:w="5393" w:type="dxa"/>
          </w:tcPr>
          <w:p w:rsidR="00AB244F" w:rsidRDefault="00AB244F" w:rsidP="00AB244F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Postavitev sistema </w:t>
            </w:r>
            <w:proofErr w:type="spellStart"/>
            <w:r>
              <w:rPr>
                <w:rFonts w:ascii="Calibri" w:hAnsi="Calibri" w:cs="Calibri"/>
                <w:szCs w:val="22"/>
              </w:rPr>
              <w:t>umerjevalnih</w:t>
            </w:r>
            <w:proofErr w:type="spellEnd"/>
            <w:r>
              <w:rPr>
                <w:rFonts w:ascii="Calibri" w:hAnsi="Calibri" w:cs="Calibri"/>
                <w:szCs w:val="22"/>
              </w:rPr>
              <w:t xml:space="preserve"> in obvestilnih tabel – gradbena dela: </w:t>
            </w:r>
          </w:p>
          <w:p w:rsidR="00AB244F" w:rsidRDefault="00AB244F" w:rsidP="0018591A">
            <w:pPr>
              <w:jc w:val="both"/>
              <w:rPr>
                <w:rFonts w:ascii="Calibri" w:hAnsi="Calibri" w:cs="Calibri"/>
                <w:szCs w:val="22"/>
              </w:rPr>
            </w:pPr>
          </w:p>
          <w:p w:rsidR="00AB244F" w:rsidRPr="009466F9" w:rsidRDefault="00AB244F" w:rsidP="0018591A">
            <w:pPr>
              <w:jc w:val="both"/>
              <w:rPr>
                <w:rFonts w:ascii="Calibri" w:hAnsi="Calibri" w:cs="Calibri"/>
                <w:b/>
                <w:szCs w:val="22"/>
              </w:rPr>
            </w:pPr>
            <w:r w:rsidRPr="009466F9">
              <w:rPr>
                <w:rFonts w:ascii="Calibri" w:hAnsi="Calibri" w:cs="Calibri"/>
                <w:b/>
                <w:szCs w:val="22"/>
              </w:rPr>
              <w:t xml:space="preserve">3.1.  - I.faza: </w:t>
            </w:r>
          </w:p>
          <w:p w:rsidR="006E70BE" w:rsidRDefault="006E70BE" w:rsidP="0018591A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3.1.1. izdelava temelja, rezanje asfalta, odstranitev asfalta z odvozom na trajno deponijo, izkop materiala z odvozom na trajno deponijo, dobava in vgrajevanje betona MB 25, vgradnja sider, dobava in vgradnja asfalta BB 0/11 ali BB0/8</w:t>
            </w:r>
            <w:r w:rsidR="00AB7914">
              <w:rPr>
                <w:rFonts w:ascii="Calibri" w:hAnsi="Calibri" w:cs="Calibri"/>
                <w:szCs w:val="22"/>
              </w:rPr>
              <w:t xml:space="preserve">. Temeljenje se izvede skladno s statičnim izračunom, ki se priloži ponudbi. </w:t>
            </w:r>
            <w:r w:rsidR="00DD7CBF">
              <w:rPr>
                <w:rFonts w:ascii="Calibri" w:hAnsi="Calibri" w:cs="Calibri"/>
                <w:szCs w:val="22"/>
              </w:rPr>
              <w:t xml:space="preserve"> Dimenzije temelja : globina 0,80 m, dolžina 1,40 m (po dolžini lamel) in širina 0,80 m, skladno s statičnim izračunom. </w:t>
            </w:r>
          </w:p>
          <w:p w:rsidR="00AB7914" w:rsidRDefault="00AB7914" w:rsidP="0018591A">
            <w:pPr>
              <w:jc w:val="both"/>
              <w:rPr>
                <w:rFonts w:ascii="Calibri" w:hAnsi="Calibri" w:cs="Calibri"/>
                <w:szCs w:val="22"/>
              </w:rPr>
            </w:pPr>
          </w:p>
          <w:p w:rsidR="00D006FF" w:rsidRDefault="00D006FF" w:rsidP="0018591A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3.1.2. </w:t>
            </w:r>
            <w:r w:rsidR="0003587F">
              <w:rPr>
                <w:rFonts w:ascii="Calibri" w:hAnsi="Calibri" w:cs="Calibri"/>
                <w:szCs w:val="22"/>
              </w:rPr>
              <w:t xml:space="preserve">dobava </w:t>
            </w:r>
            <w:r>
              <w:rPr>
                <w:rFonts w:ascii="Calibri" w:hAnsi="Calibri" w:cs="Calibri"/>
                <w:szCs w:val="22"/>
              </w:rPr>
              <w:t xml:space="preserve">in montaža </w:t>
            </w:r>
            <w:r w:rsidR="00374A23">
              <w:rPr>
                <w:rFonts w:ascii="Calibri" w:hAnsi="Calibri" w:cs="Calibri"/>
                <w:szCs w:val="22"/>
              </w:rPr>
              <w:t xml:space="preserve">vroče cinkanega </w:t>
            </w:r>
            <w:r>
              <w:rPr>
                <w:rFonts w:ascii="Calibri" w:hAnsi="Calibri" w:cs="Calibri"/>
                <w:szCs w:val="22"/>
              </w:rPr>
              <w:t>konzolnega nosilca za lokacijo</w:t>
            </w:r>
            <w:r w:rsidR="0003587F">
              <w:rPr>
                <w:rFonts w:ascii="Calibri" w:hAnsi="Calibri" w:cs="Calibri"/>
                <w:szCs w:val="22"/>
              </w:rPr>
              <w:t xml:space="preserve">, škatlastega prereza </w:t>
            </w:r>
            <w:r w:rsidR="008B0730">
              <w:rPr>
                <w:rFonts w:ascii="Calibri" w:hAnsi="Calibri" w:cs="Calibri"/>
                <w:szCs w:val="22"/>
              </w:rPr>
              <w:t>120 x 120 mm,</w:t>
            </w:r>
            <w:r w:rsidR="0003587F">
              <w:rPr>
                <w:rFonts w:ascii="Calibri" w:hAnsi="Calibri" w:cs="Calibri"/>
                <w:color w:val="FF0000"/>
                <w:szCs w:val="22"/>
              </w:rPr>
              <w:t xml:space="preserve"> </w:t>
            </w:r>
            <w:r w:rsidR="0003587F" w:rsidRPr="0003587F">
              <w:rPr>
                <w:rFonts w:ascii="Calibri" w:hAnsi="Calibri" w:cs="Calibri"/>
                <w:szCs w:val="22"/>
              </w:rPr>
              <w:t xml:space="preserve">dolžina vertikalnega nosilca 2,50 m od kote terena, </w:t>
            </w:r>
            <w:r w:rsidR="0003587F">
              <w:rPr>
                <w:rFonts w:ascii="Calibri" w:hAnsi="Calibri" w:cs="Calibri"/>
                <w:szCs w:val="22"/>
              </w:rPr>
              <w:t xml:space="preserve">dolžina horizontalnega nosilca 160 </w:t>
            </w:r>
            <w:r w:rsidR="00016F9F">
              <w:rPr>
                <w:rFonts w:ascii="Calibri" w:hAnsi="Calibri" w:cs="Calibri"/>
                <w:szCs w:val="22"/>
              </w:rPr>
              <w:t>c</w:t>
            </w:r>
            <w:r w:rsidR="0003587F">
              <w:rPr>
                <w:rFonts w:ascii="Calibri" w:hAnsi="Calibri" w:cs="Calibri"/>
                <w:szCs w:val="22"/>
              </w:rPr>
              <w:t>m</w:t>
            </w:r>
          </w:p>
          <w:p w:rsidR="00016F9F" w:rsidRPr="0003587F" w:rsidRDefault="00016F9F" w:rsidP="0018591A">
            <w:pPr>
              <w:jc w:val="both"/>
              <w:rPr>
                <w:rFonts w:ascii="Calibri" w:hAnsi="Calibri" w:cs="Calibri"/>
                <w:szCs w:val="22"/>
              </w:rPr>
            </w:pPr>
          </w:p>
          <w:p w:rsidR="008B0730" w:rsidRDefault="006E70BE" w:rsidP="0018591A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3.1.</w:t>
            </w:r>
            <w:r w:rsidR="00D006FF">
              <w:rPr>
                <w:rFonts w:ascii="Calibri" w:hAnsi="Calibri" w:cs="Calibri"/>
                <w:szCs w:val="22"/>
              </w:rPr>
              <w:t>3</w:t>
            </w:r>
            <w:r>
              <w:rPr>
                <w:rFonts w:ascii="Calibri" w:hAnsi="Calibri" w:cs="Calibri"/>
                <w:szCs w:val="22"/>
              </w:rPr>
              <w:t>.</w:t>
            </w:r>
            <w:r w:rsidR="00D006FF">
              <w:rPr>
                <w:rFonts w:ascii="Calibri" w:hAnsi="Calibri" w:cs="Calibri"/>
                <w:szCs w:val="22"/>
              </w:rPr>
              <w:t xml:space="preserve"> </w:t>
            </w:r>
            <w:r w:rsidR="00C95286">
              <w:rPr>
                <w:rFonts w:ascii="Calibri" w:hAnsi="Calibri" w:cs="Calibri"/>
                <w:szCs w:val="22"/>
              </w:rPr>
              <w:t>dobava</w:t>
            </w:r>
            <w:r w:rsidR="0003587F">
              <w:rPr>
                <w:rFonts w:ascii="Calibri" w:hAnsi="Calibri" w:cs="Calibri"/>
                <w:szCs w:val="22"/>
              </w:rPr>
              <w:t xml:space="preserve"> </w:t>
            </w:r>
            <w:r w:rsidR="00B37615">
              <w:rPr>
                <w:rFonts w:ascii="Calibri" w:hAnsi="Calibri" w:cs="Calibri"/>
                <w:szCs w:val="22"/>
              </w:rPr>
              <w:t xml:space="preserve">in montaža </w:t>
            </w:r>
            <w:r w:rsidR="00374A23">
              <w:rPr>
                <w:rFonts w:ascii="Calibri" w:hAnsi="Calibri" w:cs="Calibri"/>
                <w:szCs w:val="22"/>
              </w:rPr>
              <w:t xml:space="preserve">vroče cinkanih </w:t>
            </w:r>
            <w:r w:rsidR="00B37615">
              <w:rPr>
                <w:rFonts w:ascii="Calibri" w:hAnsi="Calibri" w:cs="Calibri"/>
                <w:szCs w:val="22"/>
              </w:rPr>
              <w:t>nosilcev</w:t>
            </w:r>
            <w:r w:rsidR="00374A23">
              <w:rPr>
                <w:rFonts w:ascii="Calibri" w:hAnsi="Calibri" w:cs="Calibri"/>
                <w:szCs w:val="22"/>
              </w:rPr>
              <w:t xml:space="preserve"> </w:t>
            </w:r>
            <w:r w:rsidR="00374A23" w:rsidRPr="008B0730">
              <w:rPr>
                <w:rFonts w:ascii="Calibri" w:hAnsi="Calibri" w:cs="Calibri"/>
                <w:szCs w:val="22"/>
              </w:rPr>
              <w:t xml:space="preserve">fi </w:t>
            </w:r>
            <w:r w:rsidR="008B0730" w:rsidRPr="008B0730">
              <w:rPr>
                <w:rFonts w:ascii="Calibri" w:hAnsi="Calibri" w:cs="Calibri"/>
                <w:szCs w:val="22"/>
              </w:rPr>
              <w:t xml:space="preserve">52 mm </w:t>
            </w:r>
            <w:r w:rsidR="00C95286" w:rsidRPr="008B0730">
              <w:rPr>
                <w:rFonts w:ascii="Calibri" w:hAnsi="Calibri" w:cs="Calibri"/>
                <w:szCs w:val="22"/>
              </w:rPr>
              <w:t>za</w:t>
            </w:r>
            <w:r w:rsidR="00374A23" w:rsidRPr="008B0730">
              <w:rPr>
                <w:rFonts w:ascii="Calibri" w:hAnsi="Calibri" w:cs="Calibri"/>
                <w:szCs w:val="22"/>
              </w:rPr>
              <w:t xml:space="preserve"> potrebe namestitve</w:t>
            </w:r>
            <w:r w:rsidR="00C95286" w:rsidRPr="008B0730">
              <w:rPr>
                <w:rFonts w:ascii="Calibri" w:hAnsi="Calibri" w:cs="Calibri"/>
                <w:szCs w:val="22"/>
              </w:rPr>
              <w:t xml:space="preserve"> lamel</w:t>
            </w:r>
            <w:r w:rsidR="00374A23" w:rsidRPr="008B0730">
              <w:rPr>
                <w:rFonts w:ascii="Calibri" w:hAnsi="Calibri" w:cs="Calibri"/>
                <w:szCs w:val="22"/>
              </w:rPr>
              <w:t xml:space="preserve"> (dva </w:t>
            </w:r>
            <w:proofErr w:type="spellStart"/>
            <w:r w:rsidR="00374A23" w:rsidRPr="008B0730">
              <w:rPr>
                <w:rFonts w:ascii="Calibri" w:hAnsi="Calibri" w:cs="Calibri"/>
                <w:szCs w:val="22"/>
              </w:rPr>
              <w:t>kom.na</w:t>
            </w:r>
            <w:proofErr w:type="spellEnd"/>
            <w:r w:rsidR="00374A23" w:rsidRPr="008B0730">
              <w:rPr>
                <w:rFonts w:ascii="Calibri" w:hAnsi="Calibri" w:cs="Calibri"/>
                <w:szCs w:val="22"/>
              </w:rPr>
              <w:t xml:space="preserve"> vs</w:t>
            </w:r>
            <w:r w:rsidR="00374A23">
              <w:rPr>
                <w:rFonts w:ascii="Calibri" w:hAnsi="Calibri" w:cs="Calibri"/>
                <w:szCs w:val="22"/>
              </w:rPr>
              <w:t>ak konzolni nosilec)</w:t>
            </w:r>
          </w:p>
          <w:p w:rsidR="008B0730" w:rsidRDefault="008B0730" w:rsidP="0018591A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- nameščenih 7 lamel, dolžina nosilca 216 cm (</w:t>
            </w:r>
            <w:r w:rsidR="00016F9F">
              <w:rPr>
                <w:rFonts w:ascii="Calibri" w:hAnsi="Calibri" w:cs="Calibri"/>
                <w:szCs w:val="22"/>
              </w:rPr>
              <w:t>8</w:t>
            </w:r>
            <w:r>
              <w:rPr>
                <w:rFonts w:ascii="Calibri" w:hAnsi="Calibri" w:cs="Calibri"/>
                <w:szCs w:val="22"/>
              </w:rPr>
              <w:t xml:space="preserve"> lokacij)</w:t>
            </w:r>
          </w:p>
          <w:p w:rsidR="008B0730" w:rsidRDefault="008B0730" w:rsidP="0018591A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- nameščenih 6 lamel, dolžina nosilca 185 cm (</w:t>
            </w:r>
            <w:r w:rsidR="00016F9F">
              <w:rPr>
                <w:rFonts w:ascii="Calibri" w:hAnsi="Calibri" w:cs="Calibri"/>
                <w:szCs w:val="22"/>
              </w:rPr>
              <w:t>5</w:t>
            </w:r>
            <w:r>
              <w:rPr>
                <w:rFonts w:ascii="Calibri" w:hAnsi="Calibri" w:cs="Calibri"/>
                <w:szCs w:val="22"/>
              </w:rPr>
              <w:t xml:space="preserve"> lokacij)</w:t>
            </w:r>
          </w:p>
          <w:p w:rsidR="008B0730" w:rsidRDefault="008B0730" w:rsidP="0018591A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- nameščenih 5 lamel, dolžina nosilca 154 cm (3 lokacije)</w:t>
            </w:r>
          </w:p>
          <w:p w:rsidR="008B0730" w:rsidRDefault="008B0730" w:rsidP="0018591A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- nameščenih 4 lamel, dolžina nosilca 123 cm (2 lokaciji)</w:t>
            </w:r>
          </w:p>
          <w:p w:rsidR="008B0730" w:rsidRDefault="008B0730" w:rsidP="0018591A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- nameščenih 3 lamel, dolžina nosilca 92 cm (</w:t>
            </w:r>
            <w:r w:rsidR="006B2B15">
              <w:rPr>
                <w:rFonts w:ascii="Calibri" w:hAnsi="Calibri" w:cs="Calibri"/>
                <w:szCs w:val="22"/>
              </w:rPr>
              <w:t>6 lokacij)</w:t>
            </w:r>
          </w:p>
          <w:p w:rsidR="008B0730" w:rsidRDefault="008B0730" w:rsidP="0018591A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- nameščena 1 lamela, dolžina nosilca 30 cm</w:t>
            </w:r>
            <w:r w:rsidR="006B2B15">
              <w:rPr>
                <w:rFonts w:ascii="Calibri" w:hAnsi="Calibri" w:cs="Calibri"/>
                <w:szCs w:val="22"/>
              </w:rPr>
              <w:t xml:space="preserve"> (1 lokacija)</w:t>
            </w:r>
          </w:p>
          <w:p w:rsidR="00D006FF" w:rsidRDefault="00D006FF" w:rsidP="0018591A">
            <w:pPr>
              <w:jc w:val="both"/>
              <w:rPr>
                <w:rFonts w:ascii="Calibri" w:hAnsi="Calibri" w:cs="Calibri"/>
                <w:szCs w:val="22"/>
              </w:rPr>
            </w:pPr>
          </w:p>
          <w:p w:rsidR="00AB244F" w:rsidRPr="009466F9" w:rsidRDefault="00AB244F" w:rsidP="0018591A">
            <w:pPr>
              <w:jc w:val="both"/>
              <w:rPr>
                <w:rFonts w:ascii="Calibri" w:hAnsi="Calibri" w:cs="Calibri"/>
                <w:b/>
                <w:szCs w:val="22"/>
              </w:rPr>
            </w:pPr>
            <w:r w:rsidRPr="009466F9">
              <w:rPr>
                <w:rFonts w:ascii="Calibri" w:hAnsi="Calibri" w:cs="Calibri"/>
                <w:b/>
                <w:szCs w:val="22"/>
              </w:rPr>
              <w:t xml:space="preserve">3.2. - II.faza: </w:t>
            </w:r>
          </w:p>
          <w:p w:rsidR="00DD7CBF" w:rsidRDefault="00016F9F" w:rsidP="00DD7CBF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3.1.1. izdelava temelja, rezanje asfalta, odstranitev asfalta z odvozom na trajno deponijo, izkop materiala z odvozom na trajno deponijo, dobava in vgrajevanje betona MB 25, vgradnja sider, dobava in vgradnja asfalta BB 0/11 ali BB0/8. Temeljenje se izvede skladno s statičnim izračunom, ki se priloži ponudbi. </w:t>
            </w:r>
            <w:r w:rsidR="00DD7CBF">
              <w:rPr>
                <w:rFonts w:ascii="Calibri" w:hAnsi="Calibri" w:cs="Calibri"/>
                <w:szCs w:val="22"/>
              </w:rPr>
              <w:t xml:space="preserve">Dimenzije temelja : globina 0,80 m, dolžina 1,40 m (po dolžini lamel) in širina 0,80 m </w:t>
            </w:r>
            <w:proofErr w:type="spellStart"/>
            <w:r w:rsidR="00DD7CBF">
              <w:rPr>
                <w:rFonts w:ascii="Calibri" w:hAnsi="Calibri" w:cs="Calibri"/>
                <w:szCs w:val="22"/>
              </w:rPr>
              <w:t>oz.skladno</w:t>
            </w:r>
            <w:proofErr w:type="spellEnd"/>
            <w:r w:rsidR="00DD7CBF">
              <w:rPr>
                <w:rFonts w:ascii="Calibri" w:hAnsi="Calibri" w:cs="Calibri"/>
                <w:szCs w:val="22"/>
              </w:rPr>
              <w:t xml:space="preserve"> s statičnim izračunom. </w:t>
            </w:r>
          </w:p>
          <w:p w:rsidR="00016F9F" w:rsidRDefault="00016F9F" w:rsidP="00016F9F">
            <w:pPr>
              <w:jc w:val="both"/>
              <w:rPr>
                <w:rFonts w:ascii="Calibri" w:hAnsi="Calibri" w:cs="Calibri"/>
                <w:szCs w:val="22"/>
              </w:rPr>
            </w:pPr>
          </w:p>
          <w:p w:rsidR="00016F9F" w:rsidRDefault="00016F9F" w:rsidP="00016F9F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3.1.2. dobava in montaža vroče cinkanega konzolnega nosilca za lokacijo, škatlastega prereza 120 x 120 mm,</w:t>
            </w:r>
            <w:r>
              <w:rPr>
                <w:rFonts w:ascii="Calibri" w:hAnsi="Calibri" w:cs="Calibri"/>
                <w:color w:val="FF0000"/>
                <w:szCs w:val="22"/>
              </w:rPr>
              <w:t xml:space="preserve"> </w:t>
            </w:r>
            <w:r w:rsidRPr="0003587F">
              <w:rPr>
                <w:rFonts w:ascii="Calibri" w:hAnsi="Calibri" w:cs="Calibri"/>
                <w:szCs w:val="22"/>
              </w:rPr>
              <w:t xml:space="preserve">dolžina vertikalnega nosilca 2,50 m od kote terena, </w:t>
            </w:r>
            <w:r>
              <w:rPr>
                <w:rFonts w:ascii="Calibri" w:hAnsi="Calibri" w:cs="Calibri"/>
                <w:szCs w:val="22"/>
              </w:rPr>
              <w:t>dolžina horizontalnega nosilca 160 cm</w:t>
            </w:r>
          </w:p>
          <w:p w:rsidR="00016F9F" w:rsidRPr="0003587F" w:rsidRDefault="00016F9F" w:rsidP="00016F9F">
            <w:pPr>
              <w:jc w:val="both"/>
              <w:rPr>
                <w:rFonts w:ascii="Calibri" w:hAnsi="Calibri" w:cs="Calibri"/>
                <w:szCs w:val="22"/>
              </w:rPr>
            </w:pPr>
          </w:p>
          <w:p w:rsidR="00016F9F" w:rsidRDefault="00016F9F" w:rsidP="00016F9F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3.1.3. dobava in montaža vroče cinkanih nosilcev </w:t>
            </w:r>
            <w:r w:rsidRPr="008B0730">
              <w:rPr>
                <w:rFonts w:ascii="Calibri" w:hAnsi="Calibri" w:cs="Calibri"/>
                <w:szCs w:val="22"/>
              </w:rPr>
              <w:t xml:space="preserve">fi 52 mm za potrebe namestitve lamel (dva </w:t>
            </w:r>
            <w:proofErr w:type="spellStart"/>
            <w:r w:rsidRPr="008B0730">
              <w:rPr>
                <w:rFonts w:ascii="Calibri" w:hAnsi="Calibri" w:cs="Calibri"/>
                <w:szCs w:val="22"/>
              </w:rPr>
              <w:t>kom.na</w:t>
            </w:r>
            <w:proofErr w:type="spellEnd"/>
            <w:r w:rsidRPr="008B0730">
              <w:rPr>
                <w:rFonts w:ascii="Calibri" w:hAnsi="Calibri" w:cs="Calibri"/>
                <w:szCs w:val="22"/>
              </w:rPr>
              <w:t xml:space="preserve"> vs</w:t>
            </w:r>
            <w:r>
              <w:rPr>
                <w:rFonts w:ascii="Calibri" w:hAnsi="Calibri" w:cs="Calibri"/>
                <w:szCs w:val="22"/>
              </w:rPr>
              <w:t>ak konzolni nosilec)</w:t>
            </w:r>
          </w:p>
          <w:p w:rsidR="00016F9F" w:rsidRDefault="00016F9F" w:rsidP="00016F9F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- nameščenih 7 lamel, dolžina nosilca 216 cm (3 lokacije)</w:t>
            </w:r>
          </w:p>
          <w:p w:rsidR="00016F9F" w:rsidRDefault="00016F9F" w:rsidP="00016F9F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- nameščenih 6 lamel, dolžina nosilca 185 cm (2 lokaciji)</w:t>
            </w:r>
          </w:p>
          <w:p w:rsidR="00016F9F" w:rsidRDefault="00016F9F" w:rsidP="00016F9F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- nameščenih 5 lamel, dolžina nosilca 154 cm (2 lokaciji)</w:t>
            </w:r>
          </w:p>
          <w:p w:rsidR="00016F9F" w:rsidRDefault="00016F9F" w:rsidP="00016F9F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- nameščenih 4 lamel, dolžina nosilca 123 cm (2 lokaciji)</w:t>
            </w:r>
          </w:p>
          <w:p w:rsidR="00016F9F" w:rsidRDefault="00016F9F" w:rsidP="00016F9F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- nameščenih 3 lamel, dolžina nosilca 92 cm (4 lokacije)</w:t>
            </w:r>
          </w:p>
          <w:p w:rsidR="00016F9F" w:rsidRDefault="00016F9F" w:rsidP="00016F9F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- nameščeni 2 lameli, dolžina nosilca 61 cm (3 lokacije)</w:t>
            </w:r>
          </w:p>
          <w:p w:rsidR="00AB244F" w:rsidRDefault="00016F9F" w:rsidP="00016F9F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- nameščena 1 lamela, dolžina nosilca 30 cm (1 lokacija)</w:t>
            </w:r>
          </w:p>
        </w:tc>
        <w:tc>
          <w:tcPr>
            <w:tcW w:w="1275" w:type="dxa"/>
          </w:tcPr>
          <w:p w:rsidR="006E70BE" w:rsidRDefault="006E70BE" w:rsidP="00B02CE0">
            <w:pPr>
              <w:jc w:val="both"/>
              <w:rPr>
                <w:rFonts w:ascii="Calibri" w:hAnsi="Calibri" w:cs="Calibri"/>
                <w:szCs w:val="22"/>
              </w:rPr>
            </w:pPr>
          </w:p>
          <w:p w:rsidR="00D006FF" w:rsidRDefault="00D006FF" w:rsidP="00B02CE0">
            <w:pPr>
              <w:jc w:val="both"/>
              <w:rPr>
                <w:rFonts w:ascii="Calibri" w:hAnsi="Calibri" w:cs="Calibri"/>
                <w:szCs w:val="22"/>
              </w:rPr>
            </w:pPr>
          </w:p>
          <w:p w:rsidR="00D006FF" w:rsidRDefault="00D006FF" w:rsidP="00B02CE0">
            <w:pPr>
              <w:jc w:val="both"/>
              <w:rPr>
                <w:rFonts w:ascii="Calibri" w:hAnsi="Calibri" w:cs="Calibri"/>
                <w:szCs w:val="22"/>
              </w:rPr>
            </w:pPr>
          </w:p>
          <w:p w:rsidR="00D006FF" w:rsidRDefault="00D006FF" w:rsidP="00B02CE0">
            <w:pPr>
              <w:jc w:val="both"/>
              <w:rPr>
                <w:rFonts w:ascii="Calibri" w:hAnsi="Calibri" w:cs="Calibri"/>
                <w:szCs w:val="22"/>
              </w:rPr>
            </w:pPr>
          </w:p>
          <w:p w:rsidR="00D006FF" w:rsidRDefault="00AB7914" w:rsidP="00B02CE0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25 kom</w:t>
            </w:r>
          </w:p>
          <w:p w:rsidR="00D006FF" w:rsidRDefault="00D006FF" w:rsidP="00B02CE0">
            <w:pPr>
              <w:jc w:val="both"/>
              <w:rPr>
                <w:rFonts w:ascii="Calibri" w:hAnsi="Calibri" w:cs="Calibri"/>
                <w:szCs w:val="22"/>
              </w:rPr>
            </w:pPr>
          </w:p>
          <w:p w:rsidR="00D006FF" w:rsidRDefault="00D006FF" w:rsidP="00B02CE0">
            <w:pPr>
              <w:jc w:val="both"/>
              <w:rPr>
                <w:rFonts w:ascii="Calibri" w:hAnsi="Calibri" w:cs="Calibri"/>
                <w:szCs w:val="22"/>
              </w:rPr>
            </w:pPr>
          </w:p>
          <w:p w:rsidR="00D006FF" w:rsidRDefault="00D006FF" w:rsidP="00B02CE0">
            <w:pPr>
              <w:jc w:val="both"/>
              <w:rPr>
                <w:rFonts w:ascii="Calibri" w:hAnsi="Calibri" w:cs="Calibri"/>
                <w:szCs w:val="22"/>
              </w:rPr>
            </w:pPr>
          </w:p>
          <w:p w:rsidR="00D006FF" w:rsidRDefault="00D006FF" w:rsidP="00B02CE0">
            <w:pPr>
              <w:jc w:val="both"/>
              <w:rPr>
                <w:rFonts w:ascii="Calibri" w:hAnsi="Calibri" w:cs="Calibri"/>
                <w:szCs w:val="22"/>
              </w:rPr>
            </w:pPr>
          </w:p>
          <w:p w:rsidR="00AB7914" w:rsidRDefault="00AB7914" w:rsidP="00B02CE0">
            <w:pPr>
              <w:jc w:val="both"/>
              <w:rPr>
                <w:rFonts w:ascii="Calibri" w:hAnsi="Calibri" w:cs="Calibri"/>
                <w:szCs w:val="22"/>
              </w:rPr>
            </w:pPr>
          </w:p>
          <w:p w:rsidR="00AB7914" w:rsidRDefault="00AB7914" w:rsidP="00B02CE0">
            <w:pPr>
              <w:jc w:val="both"/>
              <w:rPr>
                <w:rFonts w:ascii="Calibri" w:hAnsi="Calibri" w:cs="Calibri"/>
                <w:szCs w:val="22"/>
              </w:rPr>
            </w:pPr>
          </w:p>
          <w:p w:rsidR="00DD7CBF" w:rsidRDefault="00DD7CBF" w:rsidP="00B02CE0">
            <w:pPr>
              <w:jc w:val="both"/>
              <w:rPr>
                <w:rFonts w:ascii="Calibri" w:hAnsi="Calibri" w:cs="Calibri"/>
                <w:szCs w:val="22"/>
              </w:rPr>
            </w:pPr>
          </w:p>
          <w:p w:rsidR="00DD7CBF" w:rsidRDefault="00DD7CBF" w:rsidP="00B02CE0">
            <w:pPr>
              <w:jc w:val="both"/>
              <w:rPr>
                <w:rFonts w:ascii="Calibri" w:hAnsi="Calibri" w:cs="Calibri"/>
                <w:szCs w:val="22"/>
              </w:rPr>
            </w:pPr>
          </w:p>
          <w:p w:rsidR="00D006FF" w:rsidRDefault="00D006FF" w:rsidP="00B02CE0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25 kom</w:t>
            </w:r>
          </w:p>
          <w:p w:rsidR="00D006FF" w:rsidRDefault="00D006FF" w:rsidP="00B02CE0">
            <w:pPr>
              <w:jc w:val="both"/>
              <w:rPr>
                <w:rFonts w:ascii="Calibri" w:hAnsi="Calibri" w:cs="Calibri"/>
                <w:szCs w:val="22"/>
              </w:rPr>
            </w:pPr>
          </w:p>
          <w:p w:rsidR="00D006FF" w:rsidRDefault="00D006FF" w:rsidP="00B02CE0">
            <w:pPr>
              <w:jc w:val="both"/>
              <w:rPr>
                <w:rFonts w:ascii="Calibri" w:hAnsi="Calibri" w:cs="Calibri"/>
                <w:szCs w:val="22"/>
              </w:rPr>
            </w:pPr>
          </w:p>
          <w:p w:rsidR="00D006FF" w:rsidRDefault="00D006FF" w:rsidP="00B02CE0">
            <w:pPr>
              <w:jc w:val="both"/>
              <w:rPr>
                <w:rFonts w:ascii="Calibri" w:hAnsi="Calibri" w:cs="Calibri"/>
                <w:szCs w:val="22"/>
              </w:rPr>
            </w:pPr>
          </w:p>
          <w:p w:rsidR="00D006FF" w:rsidRDefault="00D006FF" w:rsidP="00B02CE0">
            <w:pPr>
              <w:jc w:val="both"/>
              <w:rPr>
                <w:rFonts w:ascii="Calibri" w:hAnsi="Calibri" w:cs="Calibri"/>
                <w:szCs w:val="22"/>
              </w:rPr>
            </w:pPr>
          </w:p>
          <w:p w:rsidR="008B0730" w:rsidRDefault="008B0730" w:rsidP="00B02CE0">
            <w:pPr>
              <w:jc w:val="both"/>
              <w:rPr>
                <w:rFonts w:ascii="Calibri" w:hAnsi="Calibri" w:cs="Calibri"/>
                <w:szCs w:val="22"/>
              </w:rPr>
            </w:pPr>
          </w:p>
          <w:p w:rsidR="008B0730" w:rsidRDefault="008B0730" w:rsidP="00B02CE0">
            <w:pPr>
              <w:jc w:val="both"/>
              <w:rPr>
                <w:rFonts w:ascii="Calibri" w:hAnsi="Calibri" w:cs="Calibri"/>
                <w:szCs w:val="22"/>
              </w:rPr>
            </w:pPr>
          </w:p>
          <w:p w:rsidR="00016F9F" w:rsidRDefault="00016F9F" w:rsidP="00B02CE0">
            <w:pPr>
              <w:jc w:val="both"/>
              <w:rPr>
                <w:rFonts w:ascii="Calibri" w:hAnsi="Calibri" w:cs="Calibri"/>
                <w:szCs w:val="22"/>
              </w:rPr>
            </w:pPr>
          </w:p>
          <w:p w:rsidR="008B0730" w:rsidRDefault="00016F9F" w:rsidP="00B02CE0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16</w:t>
            </w:r>
            <w:r w:rsidR="006B2B15">
              <w:rPr>
                <w:rFonts w:ascii="Calibri" w:hAnsi="Calibri" w:cs="Calibri"/>
                <w:szCs w:val="22"/>
              </w:rPr>
              <w:t xml:space="preserve"> kom</w:t>
            </w:r>
          </w:p>
          <w:p w:rsidR="006B2B15" w:rsidRDefault="00016F9F" w:rsidP="00B02CE0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10</w:t>
            </w:r>
            <w:r w:rsidR="006B2B15">
              <w:rPr>
                <w:rFonts w:ascii="Calibri" w:hAnsi="Calibri" w:cs="Calibri"/>
                <w:szCs w:val="22"/>
              </w:rPr>
              <w:t xml:space="preserve"> kom</w:t>
            </w:r>
          </w:p>
          <w:p w:rsidR="006B2B15" w:rsidRDefault="006B2B15" w:rsidP="00B02CE0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6 kom</w:t>
            </w:r>
          </w:p>
          <w:p w:rsidR="006B2B15" w:rsidRDefault="006B2B15" w:rsidP="00B02CE0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4 kom</w:t>
            </w:r>
          </w:p>
          <w:p w:rsidR="006B2B15" w:rsidRDefault="006B2B15" w:rsidP="00B02CE0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12 kom</w:t>
            </w:r>
          </w:p>
          <w:p w:rsidR="006B2B15" w:rsidRDefault="006B2B15" w:rsidP="00B02CE0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 kom</w:t>
            </w:r>
          </w:p>
          <w:p w:rsidR="00D006FF" w:rsidRDefault="00D006FF" w:rsidP="00B02CE0">
            <w:pPr>
              <w:jc w:val="both"/>
              <w:rPr>
                <w:rFonts w:ascii="Calibri" w:hAnsi="Calibri" w:cs="Calibri"/>
                <w:szCs w:val="22"/>
              </w:rPr>
            </w:pPr>
          </w:p>
          <w:p w:rsidR="00D006FF" w:rsidRDefault="00D006FF" w:rsidP="00B02CE0">
            <w:pPr>
              <w:jc w:val="both"/>
              <w:rPr>
                <w:rFonts w:ascii="Calibri" w:hAnsi="Calibri" w:cs="Calibri"/>
                <w:szCs w:val="22"/>
              </w:rPr>
            </w:pPr>
          </w:p>
          <w:p w:rsidR="00016F9F" w:rsidRDefault="00016F9F" w:rsidP="00B02CE0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17 kom</w:t>
            </w:r>
          </w:p>
          <w:p w:rsidR="00016F9F" w:rsidRDefault="00016F9F" w:rsidP="00B02CE0">
            <w:pPr>
              <w:jc w:val="both"/>
              <w:rPr>
                <w:rFonts w:ascii="Calibri" w:hAnsi="Calibri" w:cs="Calibri"/>
                <w:szCs w:val="22"/>
              </w:rPr>
            </w:pPr>
          </w:p>
          <w:p w:rsidR="00016F9F" w:rsidRDefault="00016F9F" w:rsidP="00B02CE0">
            <w:pPr>
              <w:jc w:val="both"/>
              <w:rPr>
                <w:rFonts w:ascii="Calibri" w:hAnsi="Calibri" w:cs="Calibri"/>
                <w:szCs w:val="22"/>
              </w:rPr>
            </w:pPr>
          </w:p>
          <w:p w:rsidR="00016F9F" w:rsidRDefault="00016F9F" w:rsidP="00B02CE0">
            <w:pPr>
              <w:jc w:val="both"/>
              <w:rPr>
                <w:rFonts w:ascii="Calibri" w:hAnsi="Calibri" w:cs="Calibri"/>
                <w:szCs w:val="22"/>
              </w:rPr>
            </w:pPr>
          </w:p>
          <w:p w:rsidR="00016F9F" w:rsidRDefault="00016F9F" w:rsidP="00B02CE0">
            <w:pPr>
              <w:jc w:val="both"/>
              <w:rPr>
                <w:rFonts w:ascii="Calibri" w:hAnsi="Calibri" w:cs="Calibri"/>
                <w:szCs w:val="22"/>
              </w:rPr>
            </w:pPr>
          </w:p>
          <w:p w:rsidR="00016F9F" w:rsidRDefault="00016F9F" w:rsidP="00B02CE0">
            <w:pPr>
              <w:jc w:val="both"/>
              <w:rPr>
                <w:rFonts w:ascii="Calibri" w:hAnsi="Calibri" w:cs="Calibri"/>
                <w:szCs w:val="22"/>
              </w:rPr>
            </w:pPr>
          </w:p>
          <w:p w:rsidR="00016F9F" w:rsidRDefault="00016F9F" w:rsidP="00B02CE0">
            <w:pPr>
              <w:jc w:val="both"/>
              <w:rPr>
                <w:rFonts w:ascii="Calibri" w:hAnsi="Calibri" w:cs="Calibri"/>
                <w:szCs w:val="22"/>
              </w:rPr>
            </w:pPr>
          </w:p>
          <w:p w:rsidR="00DD7CBF" w:rsidRDefault="00DD7CBF" w:rsidP="00B02CE0">
            <w:pPr>
              <w:jc w:val="both"/>
              <w:rPr>
                <w:rFonts w:ascii="Calibri" w:hAnsi="Calibri" w:cs="Calibri"/>
                <w:szCs w:val="22"/>
              </w:rPr>
            </w:pPr>
          </w:p>
          <w:p w:rsidR="00DD7CBF" w:rsidRDefault="00DD7CBF" w:rsidP="00B02CE0">
            <w:pPr>
              <w:jc w:val="both"/>
              <w:rPr>
                <w:rFonts w:ascii="Calibri" w:hAnsi="Calibri" w:cs="Calibri"/>
                <w:szCs w:val="22"/>
              </w:rPr>
            </w:pPr>
          </w:p>
          <w:p w:rsidR="00016F9F" w:rsidRDefault="00016F9F" w:rsidP="00B02CE0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17 kom</w:t>
            </w:r>
          </w:p>
          <w:p w:rsidR="00016F9F" w:rsidRDefault="00016F9F" w:rsidP="00B02CE0">
            <w:pPr>
              <w:jc w:val="both"/>
              <w:rPr>
                <w:rFonts w:ascii="Calibri" w:hAnsi="Calibri" w:cs="Calibri"/>
                <w:szCs w:val="22"/>
              </w:rPr>
            </w:pPr>
          </w:p>
          <w:p w:rsidR="00016F9F" w:rsidRDefault="00016F9F" w:rsidP="00B02CE0">
            <w:pPr>
              <w:jc w:val="both"/>
              <w:rPr>
                <w:rFonts w:ascii="Calibri" w:hAnsi="Calibri" w:cs="Calibri"/>
                <w:szCs w:val="22"/>
              </w:rPr>
            </w:pPr>
          </w:p>
          <w:p w:rsidR="00016F9F" w:rsidRDefault="00016F9F" w:rsidP="00B02CE0">
            <w:pPr>
              <w:jc w:val="both"/>
              <w:rPr>
                <w:rFonts w:ascii="Calibri" w:hAnsi="Calibri" w:cs="Calibri"/>
                <w:szCs w:val="22"/>
              </w:rPr>
            </w:pPr>
          </w:p>
          <w:p w:rsidR="00016F9F" w:rsidRDefault="00016F9F" w:rsidP="00B02CE0">
            <w:pPr>
              <w:jc w:val="both"/>
              <w:rPr>
                <w:rFonts w:ascii="Calibri" w:hAnsi="Calibri" w:cs="Calibri"/>
                <w:szCs w:val="22"/>
              </w:rPr>
            </w:pPr>
          </w:p>
          <w:p w:rsidR="00016F9F" w:rsidRDefault="00016F9F" w:rsidP="00B02CE0">
            <w:pPr>
              <w:jc w:val="both"/>
              <w:rPr>
                <w:rFonts w:ascii="Calibri" w:hAnsi="Calibri" w:cs="Calibri"/>
                <w:szCs w:val="22"/>
              </w:rPr>
            </w:pPr>
          </w:p>
          <w:p w:rsidR="00016F9F" w:rsidRDefault="00016F9F" w:rsidP="00B02CE0">
            <w:pPr>
              <w:jc w:val="both"/>
              <w:rPr>
                <w:rFonts w:ascii="Calibri" w:hAnsi="Calibri" w:cs="Calibri"/>
                <w:szCs w:val="22"/>
              </w:rPr>
            </w:pPr>
          </w:p>
          <w:p w:rsidR="00DD7CBF" w:rsidRDefault="00DD7CBF" w:rsidP="00B02CE0">
            <w:pPr>
              <w:jc w:val="both"/>
              <w:rPr>
                <w:rFonts w:ascii="Calibri" w:hAnsi="Calibri" w:cs="Calibri"/>
                <w:szCs w:val="22"/>
              </w:rPr>
            </w:pPr>
          </w:p>
          <w:p w:rsidR="00016F9F" w:rsidRDefault="00016F9F" w:rsidP="00B02CE0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6 kom</w:t>
            </w:r>
          </w:p>
          <w:p w:rsidR="00016F9F" w:rsidRDefault="00016F9F" w:rsidP="00B02CE0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4 kom</w:t>
            </w:r>
          </w:p>
          <w:p w:rsidR="00016F9F" w:rsidRDefault="00016F9F" w:rsidP="00B02CE0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4 kom</w:t>
            </w:r>
          </w:p>
          <w:p w:rsidR="00016F9F" w:rsidRDefault="00016F9F" w:rsidP="00B02CE0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4 kom</w:t>
            </w:r>
          </w:p>
          <w:p w:rsidR="00016F9F" w:rsidRDefault="00016F9F" w:rsidP="00B02CE0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8 kom</w:t>
            </w:r>
          </w:p>
          <w:p w:rsidR="00016F9F" w:rsidRDefault="00016F9F" w:rsidP="00B02CE0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6 kom</w:t>
            </w:r>
          </w:p>
          <w:p w:rsidR="00016F9F" w:rsidRDefault="00016F9F" w:rsidP="00016F9F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 kom</w:t>
            </w:r>
          </w:p>
        </w:tc>
        <w:tc>
          <w:tcPr>
            <w:tcW w:w="1418" w:type="dxa"/>
          </w:tcPr>
          <w:p w:rsidR="006E70BE" w:rsidRDefault="006E70BE" w:rsidP="0018591A">
            <w:pPr>
              <w:jc w:val="both"/>
              <w:rPr>
                <w:rFonts w:ascii="Calibri" w:hAnsi="Calibri" w:cs="Calibri"/>
                <w:szCs w:val="22"/>
              </w:rPr>
            </w:pPr>
          </w:p>
        </w:tc>
      </w:tr>
      <w:tr w:rsidR="00E82DD7" w:rsidTr="00E82DD7">
        <w:tc>
          <w:tcPr>
            <w:tcW w:w="811" w:type="dxa"/>
          </w:tcPr>
          <w:p w:rsidR="00E82DD7" w:rsidRDefault="00016F9F" w:rsidP="00B02CE0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4. </w:t>
            </w:r>
          </w:p>
        </w:tc>
        <w:tc>
          <w:tcPr>
            <w:tcW w:w="5393" w:type="dxa"/>
          </w:tcPr>
          <w:p w:rsidR="00E82DD7" w:rsidRDefault="00E82DD7" w:rsidP="00B02CE0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Izdelava, dobava in namestitev lamel s pritrdilnim materialom: </w:t>
            </w:r>
          </w:p>
          <w:p w:rsidR="00E82DD7" w:rsidRDefault="00E82DD7" w:rsidP="00B02CE0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4.1.- </w:t>
            </w:r>
            <w:proofErr w:type="spellStart"/>
            <w:r>
              <w:rPr>
                <w:rFonts w:ascii="Calibri" w:hAnsi="Calibri" w:cs="Calibri"/>
                <w:szCs w:val="22"/>
              </w:rPr>
              <w:t>I.faza</w:t>
            </w:r>
            <w:proofErr w:type="spellEnd"/>
            <w:r>
              <w:rPr>
                <w:rFonts w:ascii="Calibri" w:hAnsi="Calibri" w:cs="Calibri"/>
                <w:szCs w:val="22"/>
              </w:rPr>
              <w:t xml:space="preserve"> : </w:t>
            </w:r>
            <w:r w:rsidR="00D006FF">
              <w:rPr>
                <w:rFonts w:ascii="Calibri" w:hAnsi="Calibri" w:cs="Calibri"/>
                <w:szCs w:val="22"/>
              </w:rPr>
              <w:t xml:space="preserve"> </w:t>
            </w:r>
          </w:p>
          <w:p w:rsidR="00E82DD7" w:rsidRDefault="00E82DD7" w:rsidP="00B02CE0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4.2. - II.faza: </w:t>
            </w:r>
          </w:p>
        </w:tc>
        <w:tc>
          <w:tcPr>
            <w:tcW w:w="1275" w:type="dxa"/>
          </w:tcPr>
          <w:p w:rsidR="00E82DD7" w:rsidRDefault="00E82DD7" w:rsidP="00B02CE0">
            <w:pPr>
              <w:jc w:val="both"/>
              <w:rPr>
                <w:rFonts w:ascii="Calibri" w:hAnsi="Calibri" w:cs="Calibri"/>
                <w:szCs w:val="22"/>
              </w:rPr>
            </w:pPr>
          </w:p>
          <w:p w:rsidR="00D006FF" w:rsidRDefault="00D006FF" w:rsidP="00B02CE0">
            <w:pPr>
              <w:jc w:val="both"/>
              <w:rPr>
                <w:rFonts w:ascii="Calibri" w:hAnsi="Calibri" w:cs="Calibri"/>
                <w:szCs w:val="22"/>
              </w:rPr>
            </w:pPr>
          </w:p>
          <w:p w:rsidR="00D006FF" w:rsidRDefault="00D006FF" w:rsidP="00B02CE0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</w:t>
            </w:r>
            <w:r w:rsidR="00016F9F">
              <w:rPr>
                <w:rFonts w:ascii="Calibri" w:hAnsi="Calibri" w:cs="Calibri"/>
                <w:szCs w:val="22"/>
              </w:rPr>
              <w:t>28</w:t>
            </w:r>
            <w:r>
              <w:rPr>
                <w:rFonts w:ascii="Calibri" w:hAnsi="Calibri" w:cs="Calibri"/>
                <w:szCs w:val="22"/>
              </w:rPr>
              <w:t xml:space="preserve"> kom</w:t>
            </w:r>
          </w:p>
          <w:p w:rsidR="00D006FF" w:rsidRDefault="00D006FF" w:rsidP="00016F9F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7</w:t>
            </w:r>
            <w:r w:rsidR="00016F9F">
              <w:rPr>
                <w:rFonts w:ascii="Calibri" w:hAnsi="Calibri" w:cs="Calibri"/>
                <w:szCs w:val="22"/>
              </w:rPr>
              <w:t>0</w:t>
            </w:r>
            <w:r>
              <w:rPr>
                <w:rFonts w:ascii="Calibri" w:hAnsi="Calibri" w:cs="Calibri"/>
                <w:szCs w:val="22"/>
              </w:rPr>
              <w:t xml:space="preserve"> kom</w:t>
            </w:r>
          </w:p>
        </w:tc>
        <w:tc>
          <w:tcPr>
            <w:tcW w:w="1418" w:type="dxa"/>
          </w:tcPr>
          <w:p w:rsidR="00E82DD7" w:rsidRDefault="00E82DD7" w:rsidP="00B02CE0">
            <w:pPr>
              <w:jc w:val="both"/>
              <w:rPr>
                <w:rFonts w:ascii="Calibri" w:hAnsi="Calibri" w:cs="Calibri"/>
                <w:szCs w:val="22"/>
              </w:rPr>
            </w:pPr>
          </w:p>
        </w:tc>
      </w:tr>
      <w:tr w:rsidR="00443D1E" w:rsidRPr="00E82DD7" w:rsidTr="00444CD9">
        <w:tc>
          <w:tcPr>
            <w:tcW w:w="811" w:type="dxa"/>
          </w:tcPr>
          <w:p w:rsidR="00443D1E" w:rsidRPr="00E82DD7" w:rsidRDefault="00443D1E" w:rsidP="00B02CE0">
            <w:pPr>
              <w:jc w:val="both"/>
              <w:rPr>
                <w:rFonts w:ascii="Calibri" w:hAnsi="Calibri" w:cs="Calibri"/>
                <w:b/>
                <w:szCs w:val="22"/>
              </w:rPr>
            </w:pPr>
          </w:p>
        </w:tc>
        <w:tc>
          <w:tcPr>
            <w:tcW w:w="6668" w:type="dxa"/>
            <w:gridSpan w:val="2"/>
          </w:tcPr>
          <w:p w:rsidR="00443D1E" w:rsidRPr="00E82DD7" w:rsidRDefault="00443D1E" w:rsidP="00B02CE0">
            <w:pPr>
              <w:jc w:val="both"/>
              <w:rPr>
                <w:rFonts w:ascii="Calibri" w:hAnsi="Calibri" w:cs="Calibri"/>
                <w:b/>
                <w:szCs w:val="22"/>
              </w:rPr>
            </w:pPr>
            <w:r w:rsidRPr="00E82DD7">
              <w:rPr>
                <w:rFonts w:ascii="Calibri" w:hAnsi="Calibri" w:cs="Calibri"/>
                <w:b/>
                <w:szCs w:val="22"/>
              </w:rPr>
              <w:t xml:space="preserve">Skupaj 1 – 4 – </w:t>
            </w:r>
            <w:proofErr w:type="spellStart"/>
            <w:r w:rsidRPr="00E82DD7">
              <w:rPr>
                <w:rFonts w:ascii="Calibri" w:hAnsi="Calibri" w:cs="Calibri"/>
                <w:b/>
                <w:szCs w:val="22"/>
              </w:rPr>
              <w:t>I.faza</w:t>
            </w:r>
            <w:proofErr w:type="spellEnd"/>
            <w:r w:rsidRPr="00E82DD7">
              <w:rPr>
                <w:rFonts w:ascii="Calibri" w:hAnsi="Calibri" w:cs="Calibri"/>
                <w:b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szCs w:val="22"/>
              </w:rPr>
              <w:t xml:space="preserve">(brez DDV): </w:t>
            </w:r>
          </w:p>
        </w:tc>
        <w:tc>
          <w:tcPr>
            <w:tcW w:w="1418" w:type="dxa"/>
          </w:tcPr>
          <w:p w:rsidR="00443D1E" w:rsidRPr="00E82DD7" w:rsidRDefault="00443D1E" w:rsidP="00B02CE0">
            <w:pPr>
              <w:jc w:val="both"/>
              <w:rPr>
                <w:rFonts w:ascii="Calibri" w:hAnsi="Calibri" w:cs="Calibri"/>
                <w:b/>
                <w:szCs w:val="22"/>
              </w:rPr>
            </w:pPr>
          </w:p>
        </w:tc>
      </w:tr>
      <w:tr w:rsidR="00443D1E" w:rsidRPr="00443D1E" w:rsidTr="00B02CE0">
        <w:tc>
          <w:tcPr>
            <w:tcW w:w="811" w:type="dxa"/>
          </w:tcPr>
          <w:p w:rsidR="00443D1E" w:rsidRPr="00443D1E" w:rsidRDefault="00443D1E" w:rsidP="00B02CE0">
            <w:pPr>
              <w:jc w:val="both"/>
              <w:rPr>
                <w:rFonts w:ascii="Calibri" w:hAnsi="Calibri" w:cs="Calibri"/>
                <w:szCs w:val="22"/>
              </w:rPr>
            </w:pPr>
          </w:p>
        </w:tc>
        <w:tc>
          <w:tcPr>
            <w:tcW w:w="6668" w:type="dxa"/>
            <w:gridSpan w:val="2"/>
          </w:tcPr>
          <w:p w:rsidR="00443D1E" w:rsidRPr="00443D1E" w:rsidRDefault="00443D1E" w:rsidP="00B02CE0">
            <w:pPr>
              <w:jc w:val="both"/>
              <w:rPr>
                <w:rFonts w:ascii="Calibri" w:hAnsi="Calibri" w:cs="Calibri"/>
                <w:szCs w:val="22"/>
              </w:rPr>
            </w:pPr>
            <w:r w:rsidRPr="00443D1E">
              <w:rPr>
                <w:rFonts w:ascii="Calibri" w:hAnsi="Calibri" w:cs="Calibri"/>
                <w:szCs w:val="22"/>
              </w:rPr>
              <w:t xml:space="preserve">DDV: </w:t>
            </w:r>
          </w:p>
        </w:tc>
        <w:tc>
          <w:tcPr>
            <w:tcW w:w="1418" w:type="dxa"/>
          </w:tcPr>
          <w:p w:rsidR="00443D1E" w:rsidRPr="00443D1E" w:rsidRDefault="00443D1E" w:rsidP="00B02CE0">
            <w:pPr>
              <w:jc w:val="both"/>
              <w:rPr>
                <w:rFonts w:ascii="Calibri" w:hAnsi="Calibri" w:cs="Calibri"/>
                <w:szCs w:val="22"/>
              </w:rPr>
            </w:pPr>
          </w:p>
        </w:tc>
      </w:tr>
      <w:tr w:rsidR="00443D1E" w:rsidRPr="00E82DD7" w:rsidTr="00B02CE0">
        <w:tc>
          <w:tcPr>
            <w:tcW w:w="811" w:type="dxa"/>
          </w:tcPr>
          <w:p w:rsidR="00443D1E" w:rsidRPr="00E82DD7" w:rsidRDefault="00443D1E" w:rsidP="00B02CE0">
            <w:pPr>
              <w:jc w:val="both"/>
              <w:rPr>
                <w:rFonts w:ascii="Calibri" w:hAnsi="Calibri" w:cs="Calibri"/>
                <w:b/>
                <w:szCs w:val="22"/>
              </w:rPr>
            </w:pPr>
          </w:p>
        </w:tc>
        <w:tc>
          <w:tcPr>
            <w:tcW w:w="6668" w:type="dxa"/>
            <w:gridSpan w:val="2"/>
          </w:tcPr>
          <w:p w:rsidR="00443D1E" w:rsidRPr="00E82DD7" w:rsidRDefault="00443D1E" w:rsidP="00443D1E">
            <w:pPr>
              <w:jc w:val="both"/>
              <w:rPr>
                <w:rFonts w:ascii="Calibri" w:hAnsi="Calibri" w:cs="Calibri"/>
                <w:b/>
                <w:szCs w:val="22"/>
              </w:rPr>
            </w:pPr>
            <w:r w:rsidRPr="00E82DD7">
              <w:rPr>
                <w:rFonts w:ascii="Calibri" w:hAnsi="Calibri" w:cs="Calibri"/>
                <w:b/>
                <w:szCs w:val="22"/>
              </w:rPr>
              <w:t>Skupaj</w:t>
            </w:r>
            <w:r>
              <w:rPr>
                <w:rFonts w:ascii="Calibri" w:hAnsi="Calibri" w:cs="Calibri"/>
                <w:b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szCs w:val="22"/>
              </w:rPr>
              <w:t>I.faza</w:t>
            </w:r>
            <w:proofErr w:type="spellEnd"/>
            <w:r w:rsidRPr="00E82DD7">
              <w:rPr>
                <w:rFonts w:ascii="Calibri" w:hAnsi="Calibri" w:cs="Calibri"/>
                <w:b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szCs w:val="22"/>
              </w:rPr>
              <w:t xml:space="preserve">z DDV: </w:t>
            </w:r>
          </w:p>
        </w:tc>
        <w:tc>
          <w:tcPr>
            <w:tcW w:w="1418" w:type="dxa"/>
          </w:tcPr>
          <w:p w:rsidR="00443D1E" w:rsidRPr="00E82DD7" w:rsidRDefault="00443D1E" w:rsidP="00B02CE0">
            <w:pPr>
              <w:jc w:val="both"/>
              <w:rPr>
                <w:rFonts w:ascii="Calibri" w:hAnsi="Calibri" w:cs="Calibri"/>
                <w:b/>
                <w:szCs w:val="22"/>
              </w:rPr>
            </w:pPr>
          </w:p>
        </w:tc>
      </w:tr>
      <w:tr w:rsidR="00443D1E" w:rsidRPr="00E82DD7" w:rsidTr="002561E7">
        <w:tc>
          <w:tcPr>
            <w:tcW w:w="811" w:type="dxa"/>
          </w:tcPr>
          <w:p w:rsidR="00443D1E" w:rsidRPr="00E82DD7" w:rsidRDefault="00443D1E" w:rsidP="0018591A">
            <w:pPr>
              <w:jc w:val="both"/>
              <w:rPr>
                <w:rFonts w:ascii="Calibri" w:hAnsi="Calibri" w:cs="Calibri"/>
                <w:b/>
                <w:szCs w:val="22"/>
              </w:rPr>
            </w:pPr>
          </w:p>
        </w:tc>
        <w:tc>
          <w:tcPr>
            <w:tcW w:w="6668" w:type="dxa"/>
            <w:gridSpan w:val="2"/>
          </w:tcPr>
          <w:p w:rsidR="00443D1E" w:rsidRPr="00E82DD7" w:rsidRDefault="00443D1E" w:rsidP="00B02CE0">
            <w:pPr>
              <w:jc w:val="both"/>
              <w:rPr>
                <w:rFonts w:ascii="Calibri" w:hAnsi="Calibri" w:cs="Calibri"/>
                <w:b/>
                <w:szCs w:val="22"/>
              </w:rPr>
            </w:pPr>
            <w:r w:rsidRPr="00E82DD7">
              <w:rPr>
                <w:rFonts w:ascii="Calibri" w:hAnsi="Calibri" w:cs="Calibri"/>
                <w:b/>
                <w:szCs w:val="22"/>
              </w:rPr>
              <w:t xml:space="preserve">Skupaj 1 – 4 – </w:t>
            </w:r>
            <w:proofErr w:type="spellStart"/>
            <w:r w:rsidRPr="00E82DD7">
              <w:rPr>
                <w:rFonts w:ascii="Calibri" w:hAnsi="Calibri" w:cs="Calibri"/>
                <w:b/>
                <w:szCs w:val="22"/>
              </w:rPr>
              <w:t>II.faza</w:t>
            </w:r>
            <w:proofErr w:type="spellEnd"/>
            <w:r w:rsidRPr="00E82DD7">
              <w:rPr>
                <w:rFonts w:ascii="Calibri" w:hAnsi="Calibri" w:cs="Calibri"/>
                <w:b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szCs w:val="22"/>
              </w:rPr>
              <w:t>(brez DDV)</w:t>
            </w:r>
            <w:r w:rsidRPr="00E82DD7">
              <w:rPr>
                <w:rFonts w:ascii="Calibri" w:hAnsi="Calibri" w:cs="Calibri"/>
                <w:b/>
                <w:szCs w:val="22"/>
              </w:rPr>
              <w:t xml:space="preserve">: </w:t>
            </w:r>
          </w:p>
        </w:tc>
        <w:tc>
          <w:tcPr>
            <w:tcW w:w="1418" w:type="dxa"/>
          </w:tcPr>
          <w:p w:rsidR="00443D1E" w:rsidRPr="00E82DD7" w:rsidRDefault="00443D1E" w:rsidP="0018591A">
            <w:pPr>
              <w:jc w:val="both"/>
              <w:rPr>
                <w:rFonts w:ascii="Calibri" w:hAnsi="Calibri" w:cs="Calibri"/>
                <w:b/>
                <w:szCs w:val="22"/>
              </w:rPr>
            </w:pPr>
          </w:p>
        </w:tc>
      </w:tr>
      <w:tr w:rsidR="00443D1E" w:rsidRPr="00443D1E" w:rsidTr="00443D1E">
        <w:tc>
          <w:tcPr>
            <w:tcW w:w="811" w:type="dxa"/>
          </w:tcPr>
          <w:p w:rsidR="00443D1E" w:rsidRPr="00443D1E" w:rsidRDefault="00443D1E" w:rsidP="00B02CE0">
            <w:pPr>
              <w:jc w:val="both"/>
              <w:rPr>
                <w:rFonts w:ascii="Calibri" w:hAnsi="Calibri" w:cs="Calibri"/>
                <w:szCs w:val="22"/>
              </w:rPr>
            </w:pPr>
          </w:p>
        </w:tc>
        <w:tc>
          <w:tcPr>
            <w:tcW w:w="6668" w:type="dxa"/>
            <w:gridSpan w:val="2"/>
          </w:tcPr>
          <w:p w:rsidR="00443D1E" w:rsidRPr="00443D1E" w:rsidRDefault="00443D1E" w:rsidP="00B02CE0">
            <w:pPr>
              <w:jc w:val="both"/>
              <w:rPr>
                <w:rFonts w:ascii="Calibri" w:hAnsi="Calibri" w:cs="Calibri"/>
                <w:szCs w:val="22"/>
              </w:rPr>
            </w:pPr>
            <w:r w:rsidRPr="00443D1E">
              <w:rPr>
                <w:rFonts w:ascii="Calibri" w:hAnsi="Calibri" w:cs="Calibri"/>
                <w:szCs w:val="22"/>
              </w:rPr>
              <w:t xml:space="preserve">DDV: </w:t>
            </w:r>
          </w:p>
        </w:tc>
        <w:tc>
          <w:tcPr>
            <w:tcW w:w="1418" w:type="dxa"/>
          </w:tcPr>
          <w:p w:rsidR="00443D1E" w:rsidRPr="00443D1E" w:rsidRDefault="00443D1E" w:rsidP="00B02CE0">
            <w:pPr>
              <w:jc w:val="both"/>
              <w:rPr>
                <w:rFonts w:ascii="Calibri" w:hAnsi="Calibri" w:cs="Calibri"/>
                <w:szCs w:val="22"/>
              </w:rPr>
            </w:pPr>
          </w:p>
        </w:tc>
      </w:tr>
      <w:tr w:rsidR="00443D1E" w:rsidRPr="00E82DD7" w:rsidTr="00443D1E">
        <w:tc>
          <w:tcPr>
            <w:tcW w:w="811" w:type="dxa"/>
          </w:tcPr>
          <w:p w:rsidR="00443D1E" w:rsidRPr="00E82DD7" w:rsidRDefault="00443D1E" w:rsidP="00B02CE0">
            <w:pPr>
              <w:jc w:val="both"/>
              <w:rPr>
                <w:rFonts w:ascii="Calibri" w:hAnsi="Calibri" w:cs="Calibri"/>
                <w:b/>
                <w:szCs w:val="22"/>
              </w:rPr>
            </w:pPr>
          </w:p>
        </w:tc>
        <w:tc>
          <w:tcPr>
            <w:tcW w:w="6668" w:type="dxa"/>
            <w:gridSpan w:val="2"/>
          </w:tcPr>
          <w:p w:rsidR="00443D1E" w:rsidRPr="00E82DD7" w:rsidRDefault="00443D1E" w:rsidP="00B02CE0">
            <w:pPr>
              <w:jc w:val="both"/>
              <w:rPr>
                <w:rFonts w:ascii="Calibri" w:hAnsi="Calibri" w:cs="Calibri"/>
                <w:b/>
                <w:szCs w:val="22"/>
              </w:rPr>
            </w:pPr>
            <w:r w:rsidRPr="00E82DD7">
              <w:rPr>
                <w:rFonts w:ascii="Calibri" w:hAnsi="Calibri" w:cs="Calibri"/>
                <w:b/>
                <w:szCs w:val="22"/>
              </w:rPr>
              <w:t>Skupaj</w:t>
            </w:r>
            <w:r>
              <w:rPr>
                <w:rFonts w:ascii="Calibri" w:hAnsi="Calibri" w:cs="Calibri"/>
                <w:b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szCs w:val="22"/>
              </w:rPr>
              <w:t>II.faza</w:t>
            </w:r>
            <w:proofErr w:type="spellEnd"/>
            <w:r w:rsidRPr="00E82DD7">
              <w:rPr>
                <w:rFonts w:ascii="Calibri" w:hAnsi="Calibri" w:cs="Calibri"/>
                <w:b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szCs w:val="22"/>
              </w:rPr>
              <w:t xml:space="preserve">z DDV: </w:t>
            </w:r>
          </w:p>
        </w:tc>
        <w:tc>
          <w:tcPr>
            <w:tcW w:w="1418" w:type="dxa"/>
          </w:tcPr>
          <w:p w:rsidR="00443D1E" w:rsidRPr="00E82DD7" w:rsidRDefault="00443D1E" w:rsidP="00B02CE0">
            <w:pPr>
              <w:jc w:val="both"/>
              <w:rPr>
                <w:rFonts w:ascii="Calibri" w:hAnsi="Calibri" w:cs="Calibri"/>
                <w:b/>
                <w:szCs w:val="22"/>
              </w:rPr>
            </w:pPr>
          </w:p>
        </w:tc>
      </w:tr>
    </w:tbl>
    <w:p w:rsidR="006E70BE" w:rsidRDefault="006E70BE" w:rsidP="0018591A">
      <w:pPr>
        <w:jc w:val="both"/>
        <w:rPr>
          <w:rFonts w:ascii="Calibri" w:hAnsi="Calibri" w:cs="Calibri"/>
          <w:szCs w:val="22"/>
        </w:rPr>
      </w:pPr>
    </w:p>
    <w:p w:rsidR="00DD3E03" w:rsidRDefault="00DD3E03" w:rsidP="0018591A">
      <w:pPr>
        <w:jc w:val="both"/>
        <w:rPr>
          <w:rFonts w:ascii="Calibri" w:hAnsi="Calibri" w:cs="Calibri"/>
          <w:szCs w:val="22"/>
        </w:rPr>
      </w:pPr>
    </w:p>
    <w:p w:rsidR="000758DE" w:rsidRDefault="00E62B9A" w:rsidP="0018591A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V ponudbi je potrebno upoštevati sledeče: </w:t>
      </w:r>
    </w:p>
    <w:p w:rsidR="000758DE" w:rsidRDefault="00A64159" w:rsidP="000758DE">
      <w:pPr>
        <w:pStyle w:val="Odstavekseznama"/>
        <w:numPr>
          <w:ilvl w:val="0"/>
          <w:numId w:val="17"/>
        </w:numPr>
        <w:jc w:val="both"/>
        <w:rPr>
          <w:rFonts w:ascii="Calibri" w:hAnsi="Calibri" w:cs="Calibri"/>
          <w:szCs w:val="22"/>
        </w:rPr>
      </w:pPr>
      <w:r w:rsidRPr="000758DE">
        <w:rPr>
          <w:rFonts w:ascii="Calibri" w:hAnsi="Calibri" w:cs="Calibri"/>
          <w:szCs w:val="22"/>
        </w:rPr>
        <w:t>postavitev objektov usmerjevalnega in obvestilnega sistema ob državnih cestah, lahko izvede le s strani Direkcije Republike Slovenije za ceste pooblaščeni vzdrževalec držav</w:t>
      </w:r>
      <w:r w:rsidR="000758DE" w:rsidRPr="000758DE">
        <w:rPr>
          <w:rFonts w:ascii="Calibri" w:hAnsi="Calibri" w:cs="Calibri"/>
          <w:szCs w:val="22"/>
        </w:rPr>
        <w:t xml:space="preserve">nih cest na predmetnem območju.  Ponudnik mora v ponudbo vključiti pooblaščenega vzdrževalca državnih cest za območje Mestne občine Murska Sobota, kot podizvajalca. </w:t>
      </w:r>
      <w:r w:rsidR="000758DE">
        <w:rPr>
          <w:rFonts w:ascii="Calibri" w:hAnsi="Calibri" w:cs="Calibri"/>
          <w:szCs w:val="22"/>
        </w:rPr>
        <w:t xml:space="preserve"> Potek državnih in občinskih cest je razviden iz GIS sistema Mestne občine Murska Sobota:  </w:t>
      </w:r>
    </w:p>
    <w:p w:rsidR="00DD3E03" w:rsidRDefault="000758DE" w:rsidP="000758DE">
      <w:pPr>
        <w:pStyle w:val="Odstavekseznama"/>
        <w:jc w:val="both"/>
        <w:rPr>
          <w:rFonts w:ascii="Calibri" w:hAnsi="Calibri" w:cs="Calibri"/>
          <w:szCs w:val="22"/>
        </w:rPr>
      </w:pPr>
      <w:hyperlink r:id="rId9" w:history="1">
        <w:r w:rsidRPr="002B01BE">
          <w:rPr>
            <w:rStyle w:val="Hiperpovezava"/>
            <w:rFonts w:ascii="Calibri" w:hAnsi="Calibri" w:cs="Calibri"/>
            <w:szCs w:val="22"/>
          </w:rPr>
          <w:t>http://gis.iobcina.si/gisapp/Default.aspx</w:t>
        </w:r>
        <w:r w:rsidRPr="002B01BE">
          <w:rPr>
            <w:rStyle w:val="Hiperpovezava"/>
            <w:rFonts w:ascii="Calibri" w:hAnsi="Calibri" w:cs="Calibri"/>
            <w:szCs w:val="22"/>
          </w:rPr>
          <w:t>?</w:t>
        </w:r>
        <w:r w:rsidRPr="002B01BE">
          <w:rPr>
            <w:rStyle w:val="Hiperpovezava"/>
            <w:rFonts w:ascii="Calibri" w:hAnsi="Calibri" w:cs="Calibri"/>
            <w:szCs w:val="22"/>
          </w:rPr>
          <w:t>a=murskasobota</w:t>
        </w:r>
      </w:hyperlink>
      <w:r>
        <w:rPr>
          <w:rFonts w:ascii="Calibri" w:hAnsi="Calibri" w:cs="Calibri"/>
          <w:szCs w:val="22"/>
        </w:rPr>
        <w:t xml:space="preserve">  (izberi tematiko: javna infrastruktura – promet). </w:t>
      </w:r>
    </w:p>
    <w:p w:rsidR="000758DE" w:rsidRDefault="000758DE" w:rsidP="000758DE">
      <w:pPr>
        <w:pStyle w:val="Odstavekseznama"/>
        <w:numPr>
          <w:ilvl w:val="0"/>
          <w:numId w:val="17"/>
        </w:numPr>
        <w:jc w:val="both"/>
        <w:rPr>
          <w:rFonts w:ascii="Calibri" w:hAnsi="Calibri" w:cs="Calibri"/>
          <w:szCs w:val="22"/>
        </w:rPr>
      </w:pPr>
      <w:r w:rsidRPr="000758DE">
        <w:rPr>
          <w:rFonts w:ascii="Calibri" w:hAnsi="Calibri" w:cs="Calibri"/>
          <w:szCs w:val="22"/>
        </w:rPr>
        <w:t>Znake (lamele) lahko izdela le eden izmed usposobljenih proizvajalcev prometne signalizacije za državne ceste,</w:t>
      </w:r>
      <w:r w:rsidR="00E62B9A">
        <w:rPr>
          <w:rFonts w:ascii="Calibri" w:hAnsi="Calibri" w:cs="Calibri"/>
          <w:szCs w:val="22"/>
        </w:rPr>
        <w:t xml:space="preserve"> ki je na DRSC dostavil vso zahtevano dokumentacijo, </w:t>
      </w:r>
      <w:r w:rsidRPr="000758DE">
        <w:rPr>
          <w:rFonts w:ascii="Calibri" w:hAnsi="Calibri" w:cs="Calibri"/>
          <w:szCs w:val="22"/>
        </w:rPr>
        <w:t xml:space="preserve"> skladno s potrdilom Zavoda za gradbeništvo Slovenije</w:t>
      </w:r>
      <w:r w:rsidR="00E62B9A">
        <w:rPr>
          <w:rFonts w:ascii="Calibri" w:hAnsi="Calibri" w:cs="Calibri"/>
          <w:szCs w:val="22"/>
        </w:rPr>
        <w:t xml:space="preserve"> </w:t>
      </w:r>
      <w:proofErr w:type="spellStart"/>
      <w:r w:rsidR="00E62B9A">
        <w:rPr>
          <w:rFonts w:ascii="Calibri" w:hAnsi="Calibri" w:cs="Calibri"/>
          <w:szCs w:val="22"/>
        </w:rPr>
        <w:t>oz.izdanimi</w:t>
      </w:r>
      <w:proofErr w:type="spellEnd"/>
      <w:r w:rsidR="00E62B9A">
        <w:rPr>
          <w:rFonts w:ascii="Calibri" w:hAnsi="Calibri" w:cs="Calibri"/>
          <w:szCs w:val="22"/>
        </w:rPr>
        <w:t xml:space="preserve"> Tehničnimi po</w:t>
      </w:r>
      <w:r w:rsidR="00407D57">
        <w:rPr>
          <w:rFonts w:ascii="Calibri" w:hAnsi="Calibri" w:cs="Calibri"/>
          <w:szCs w:val="22"/>
        </w:rPr>
        <w:t xml:space="preserve">goji za prometno signalizacijo, </w:t>
      </w:r>
    </w:p>
    <w:p w:rsidR="00E82DD7" w:rsidRDefault="00E82DD7" w:rsidP="000758DE">
      <w:pPr>
        <w:pStyle w:val="Odstavekseznama"/>
        <w:numPr>
          <w:ilvl w:val="0"/>
          <w:numId w:val="17"/>
        </w:num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Elaborat:  V</w:t>
      </w:r>
      <w:r w:rsidRPr="00E82DD7">
        <w:rPr>
          <w:rFonts w:ascii="Calibri" w:hAnsi="Calibri" w:cs="Calibri"/>
          <w:szCs w:val="22"/>
        </w:rPr>
        <w:t xml:space="preserve">odenje s turistično signalizacijo na območju </w:t>
      </w:r>
      <w:r w:rsidR="00E316C0">
        <w:rPr>
          <w:rFonts w:ascii="Calibri" w:hAnsi="Calibri" w:cs="Calibri"/>
          <w:szCs w:val="22"/>
        </w:rPr>
        <w:t xml:space="preserve">Mestne občine Murska Sobota, maj </w:t>
      </w:r>
      <w:r>
        <w:rPr>
          <w:rFonts w:ascii="Calibri" w:hAnsi="Calibri" w:cs="Calibri"/>
          <w:szCs w:val="22"/>
        </w:rPr>
        <w:t xml:space="preserve">2009, </w:t>
      </w:r>
      <w:proofErr w:type="spellStart"/>
      <w:r>
        <w:rPr>
          <w:rFonts w:ascii="Calibri" w:hAnsi="Calibri" w:cs="Calibri"/>
          <w:szCs w:val="22"/>
        </w:rPr>
        <w:t>Amicus</w:t>
      </w:r>
      <w:proofErr w:type="spellEnd"/>
      <w:r>
        <w:rPr>
          <w:rFonts w:ascii="Calibri" w:hAnsi="Calibri" w:cs="Calibri"/>
          <w:szCs w:val="22"/>
        </w:rPr>
        <w:t xml:space="preserve"> d.o.o., Domžale, lahko dobijo interesenti po predhodnem sporočilu na naslovu : </w:t>
      </w:r>
      <w:hyperlink r:id="rId10" w:history="1">
        <w:r w:rsidRPr="002B01BE">
          <w:rPr>
            <w:rStyle w:val="Hiperpovezava"/>
            <w:rFonts w:ascii="Calibri" w:hAnsi="Calibri" w:cs="Calibri"/>
            <w:szCs w:val="22"/>
          </w:rPr>
          <w:t>mestna.obcina@murska-sobota.si</w:t>
        </w:r>
      </w:hyperlink>
      <w:r>
        <w:rPr>
          <w:rFonts w:ascii="Calibri" w:hAnsi="Calibri" w:cs="Calibri"/>
          <w:szCs w:val="22"/>
        </w:rPr>
        <w:t xml:space="preserve"> , </w:t>
      </w:r>
    </w:p>
    <w:p w:rsidR="00407D57" w:rsidRDefault="00407D57" w:rsidP="000758DE">
      <w:pPr>
        <w:pStyle w:val="Odstavekseznama"/>
        <w:numPr>
          <w:ilvl w:val="0"/>
          <w:numId w:val="17"/>
        </w:num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Minimalne zahteve za portale – nosilce: </w:t>
      </w:r>
    </w:p>
    <w:p w:rsidR="00B37615" w:rsidRPr="00B37615" w:rsidRDefault="00B37615" w:rsidP="00B37615">
      <w:pPr>
        <w:pStyle w:val="Odstavekseznama"/>
        <w:numPr>
          <w:ilvl w:val="0"/>
          <w:numId w:val="20"/>
        </w:numPr>
        <w:jc w:val="both"/>
        <w:rPr>
          <w:rFonts w:ascii="Calibri" w:hAnsi="Calibri" w:cs="Calibri"/>
          <w:szCs w:val="22"/>
        </w:rPr>
      </w:pPr>
      <w:r w:rsidRPr="00B37615">
        <w:rPr>
          <w:rFonts w:ascii="Calibri" w:hAnsi="Calibri" w:cs="Calibri"/>
          <w:szCs w:val="22"/>
        </w:rPr>
        <w:t xml:space="preserve">Višina »L« konstrukcije mora zadostiti predpisanim zahtevam za postavitev nad površinami za pešce, </w:t>
      </w:r>
    </w:p>
    <w:p w:rsidR="00B37615" w:rsidRPr="00B37615" w:rsidRDefault="00B37615" w:rsidP="00B37615">
      <w:pPr>
        <w:pStyle w:val="Odstavekseznama"/>
        <w:numPr>
          <w:ilvl w:val="0"/>
          <w:numId w:val="20"/>
        </w:numPr>
        <w:jc w:val="both"/>
        <w:rPr>
          <w:rFonts w:ascii="Calibri" w:hAnsi="Calibri" w:cs="Calibri"/>
          <w:szCs w:val="22"/>
        </w:rPr>
      </w:pPr>
      <w:r w:rsidRPr="00B37615">
        <w:rPr>
          <w:rFonts w:ascii="Calibri" w:hAnsi="Calibri" w:cs="Calibri"/>
          <w:szCs w:val="22"/>
        </w:rPr>
        <w:t xml:space="preserve">Konstrukcija mora prenašati obremenitve z vetrom v </w:t>
      </w:r>
      <w:proofErr w:type="spellStart"/>
      <w:r w:rsidR="00AB7914">
        <w:rPr>
          <w:rFonts w:ascii="Calibri" w:hAnsi="Calibri" w:cs="Calibri"/>
          <w:szCs w:val="22"/>
        </w:rPr>
        <w:t>V.klimatski</w:t>
      </w:r>
      <w:proofErr w:type="spellEnd"/>
      <w:r w:rsidR="00AB7914">
        <w:rPr>
          <w:rFonts w:ascii="Calibri" w:hAnsi="Calibri" w:cs="Calibri"/>
          <w:szCs w:val="22"/>
        </w:rPr>
        <w:t xml:space="preserve"> coni vetra. Ponudnik je dolžan k ponudbi predložiti statični izračun za </w:t>
      </w:r>
      <w:r w:rsidR="003B045A">
        <w:rPr>
          <w:rFonts w:ascii="Calibri" w:hAnsi="Calibri" w:cs="Calibri"/>
          <w:szCs w:val="22"/>
        </w:rPr>
        <w:t xml:space="preserve">nosilce. </w:t>
      </w:r>
    </w:p>
    <w:p w:rsidR="00443D1E" w:rsidRDefault="00443D1E" w:rsidP="00443D1E">
      <w:pPr>
        <w:ind w:left="360"/>
        <w:jc w:val="both"/>
        <w:rPr>
          <w:rFonts w:ascii="Calibri" w:hAnsi="Calibri" w:cs="Calibri"/>
          <w:szCs w:val="22"/>
        </w:rPr>
      </w:pPr>
    </w:p>
    <w:p w:rsidR="00B37615" w:rsidRPr="00443D1E" w:rsidRDefault="00E34C71" w:rsidP="00443D1E">
      <w:pPr>
        <w:pStyle w:val="Odstavekseznama"/>
        <w:numPr>
          <w:ilvl w:val="0"/>
          <w:numId w:val="17"/>
        </w:numPr>
        <w:jc w:val="both"/>
        <w:rPr>
          <w:rFonts w:ascii="Calibri" w:hAnsi="Calibri" w:cs="Calibri"/>
          <w:szCs w:val="22"/>
        </w:rPr>
      </w:pPr>
      <w:r w:rsidRPr="00443D1E">
        <w:rPr>
          <w:rFonts w:ascii="Calibri" w:hAnsi="Calibri" w:cs="Calibri"/>
          <w:szCs w:val="22"/>
        </w:rPr>
        <w:t xml:space="preserve">Minimalne zahteve za lamele: </w:t>
      </w:r>
    </w:p>
    <w:p w:rsidR="00E34C71" w:rsidRDefault="00EB74F4" w:rsidP="00EB74F4">
      <w:pPr>
        <w:pStyle w:val="Odstavekseznama"/>
        <w:numPr>
          <w:ilvl w:val="0"/>
          <w:numId w:val="18"/>
        </w:num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Lamele </w:t>
      </w:r>
      <w:r w:rsidR="003B045A">
        <w:rPr>
          <w:rFonts w:ascii="Calibri" w:hAnsi="Calibri" w:cs="Calibri"/>
          <w:szCs w:val="22"/>
        </w:rPr>
        <w:t xml:space="preserve">morajo biti </w:t>
      </w:r>
      <w:r>
        <w:rPr>
          <w:rFonts w:ascii="Calibri" w:hAnsi="Calibri" w:cs="Calibri"/>
          <w:szCs w:val="22"/>
        </w:rPr>
        <w:t>s folijami ustrezne kvalitete</w:t>
      </w:r>
      <w:r w:rsidR="003B045A">
        <w:rPr>
          <w:rFonts w:ascii="Calibri" w:hAnsi="Calibri" w:cs="Calibri"/>
          <w:szCs w:val="22"/>
        </w:rPr>
        <w:t xml:space="preserve"> - </w:t>
      </w:r>
      <w:r>
        <w:rPr>
          <w:rFonts w:ascii="Calibri" w:hAnsi="Calibri" w:cs="Calibri"/>
          <w:szCs w:val="22"/>
        </w:rPr>
        <w:t xml:space="preserve">atesti </w:t>
      </w:r>
      <w:r w:rsidR="003B045A">
        <w:rPr>
          <w:rFonts w:ascii="Calibri" w:hAnsi="Calibri" w:cs="Calibri"/>
          <w:szCs w:val="22"/>
        </w:rPr>
        <w:t>morajo biti priloženi ob dobavi</w:t>
      </w:r>
      <w:r>
        <w:rPr>
          <w:rFonts w:ascii="Calibri" w:hAnsi="Calibri" w:cs="Calibri"/>
          <w:szCs w:val="22"/>
        </w:rPr>
        <w:t xml:space="preserve">. Lamele morajo biti izdelane skladno z določenimi merskimi razmerji napisov, </w:t>
      </w:r>
      <w:proofErr w:type="spellStart"/>
      <w:r>
        <w:rPr>
          <w:rFonts w:ascii="Calibri" w:hAnsi="Calibri" w:cs="Calibri"/>
          <w:szCs w:val="22"/>
        </w:rPr>
        <w:t>piktogramov</w:t>
      </w:r>
      <w:proofErr w:type="spellEnd"/>
      <w:r>
        <w:rPr>
          <w:rFonts w:ascii="Calibri" w:hAnsi="Calibri" w:cs="Calibri"/>
          <w:szCs w:val="22"/>
        </w:rPr>
        <w:t xml:space="preserve"> in usmerjevalnih puščic, določenimi z izdelanim elaboratom in Pravilnikom o prometni signalizaciji in prometni opremi na javnih cestah, z zaključnimi profili in objemkami (pritrdilnim materialom). Opis lamel in pritrdilnega materiala: </w:t>
      </w:r>
    </w:p>
    <w:p w:rsidR="00EB74F4" w:rsidRDefault="00EB74F4" w:rsidP="00EB74F4">
      <w:pPr>
        <w:pStyle w:val="Odstavekseznama"/>
        <w:numPr>
          <w:ilvl w:val="0"/>
          <w:numId w:val="18"/>
        </w:num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Dimenzija lamele mora biti </w:t>
      </w:r>
      <w:r w:rsidR="003B045A">
        <w:rPr>
          <w:rFonts w:ascii="Calibri" w:hAnsi="Calibri" w:cs="Calibri"/>
          <w:szCs w:val="22"/>
        </w:rPr>
        <w:t>1600</w:t>
      </w:r>
      <w:r>
        <w:rPr>
          <w:rFonts w:ascii="Calibri" w:hAnsi="Calibri" w:cs="Calibri"/>
          <w:szCs w:val="22"/>
        </w:rPr>
        <w:t xml:space="preserve"> x </w:t>
      </w:r>
      <w:r w:rsidR="003B045A">
        <w:rPr>
          <w:rFonts w:ascii="Calibri" w:hAnsi="Calibri" w:cs="Calibri"/>
          <w:szCs w:val="22"/>
        </w:rPr>
        <w:t>30</w:t>
      </w:r>
      <w:r>
        <w:rPr>
          <w:rFonts w:ascii="Calibri" w:hAnsi="Calibri" w:cs="Calibri"/>
          <w:szCs w:val="22"/>
        </w:rPr>
        <w:t xml:space="preserve">00 mm, </w:t>
      </w:r>
    </w:p>
    <w:p w:rsidR="00EB74F4" w:rsidRDefault="00EB74F4" w:rsidP="00EB74F4">
      <w:pPr>
        <w:pStyle w:val="Odstavekseznama"/>
        <w:numPr>
          <w:ilvl w:val="0"/>
          <w:numId w:val="18"/>
        </w:num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Izdelana mora biti iz Al pločevine, debeline </w:t>
      </w:r>
      <w:proofErr w:type="spellStart"/>
      <w:r>
        <w:rPr>
          <w:rFonts w:ascii="Calibri" w:hAnsi="Calibri" w:cs="Calibri"/>
          <w:szCs w:val="22"/>
        </w:rPr>
        <w:t>min.2</w:t>
      </w:r>
      <w:proofErr w:type="spellEnd"/>
      <w:r>
        <w:rPr>
          <w:rFonts w:ascii="Calibri" w:hAnsi="Calibri" w:cs="Calibri"/>
          <w:szCs w:val="22"/>
        </w:rPr>
        <w:t xml:space="preserve"> mm, </w:t>
      </w:r>
    </w:p>
    <w:p w:rsidR="00EB74F4" w:rsidRDefault="00EB74F4" w:rsidP="00EB74F4">
      <w:pPr>
        <w:pStyle w:val="Odstavekseznama"/>
        <w:numPr>
          <w:ilvl w:val="0"/>
          <w:numId w:val="18"/>
        </w:num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Lamela mora imeti vodila po celotni dolžini za ustrezno dimenzioniran pritrdilni material (vijaki), </w:t>
      </w:r>
    </w:p>
    <w:p w:rsidR="00AE6A99" w:rsidRDefault="00AE6A99" w:rsidP="00EB74F4">
      <w:pPr>
        <w:pStyle w:val="Odstavekseznama"/>
        <w:numPr>
          <w:ilvl w:val="0"/>
          <w:numId w:val="18"/>
        </w:num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Garancija za lamele in folije mora biti najmanj 5 let. </w:t>
      </w:r>
    </w:p>
    <w:p w:rsidR="00DD7CBF" w:rsidRDefault="00DD7CBF" w:rsidP="00DD7CBF">
      <w:pPr>
        <w:pStyle w:val="Odstavekseznama"/>
        <w:ind w:left="1080"/>
        <w:jc w:val="both"/>
        <w:rPr>
          <w:rFonts w:ascii="Calibri" w:hAnsi="Calibri" w:cs="Calibri"/>
          <w:szCs w:val="22"/>
        </w:rPr>
      </w:pPr>
    </w:p>
    <w:p w:rsidR="00E82DD7" w:rsidRDefault="00E82DD7" w:rsidP="00443D1E">
      <w:pPr>
        <w:pStyle w:val="Odstavekseznama"/>
        <w:numPr>
          <w:ilvl w:val="0"/>
          <w:numId w:val="17"/>
        </w:num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Vsa signalizacija mora biti postavljena skladno z elaboratom in sledečo veljavno zakonodajo: </w:t>
      </w:r>
    </w:p>
    <w:p w:rsidR="00E82DD7" w:rsidRDefault="00E82DD7" w:rsidP="00E82DD7">
      <w:pPr>
        <w:pStyle w:val="Odstavekseznama"/>
        <w:numPr>
          <w:ilvl w:val="0"/>
          <w:numId w:val="18"/>
        </w:num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Zakonom o cestah (Uradni list RS, </w:t>
      </w:r>
      <w:proofErr w:type="spellStart"/>
      <w:r>
        <w:rPr>
          <w:rFonts w:ascii="Calibri" w:hAnsi="Calibri" w:cs="Calibri"/>
          <w:szCs w:val="22"/>
        </w:rPr>
        <w:t>št.109/10</w:t>
      </w:r>
      <w:proofErr w:type="spellEnd"/>
      <w:r>
        <w:rPr>
          <w:rFonts w:ascii="Calibri" w:hAnsi="Calibri" w:cs="Calibri"/>
          <w:szCs w:val="22"/>
        </w:rPr>
        <w:t xml:space="preserve"> in 48/12), </w:t>
      </w:r>
    </w:p>
    <w:p w:rsidR="00E82DD7" w:rsidRDefault="00E82DD7" w:rsidP="00E82DD7">
      <w:pPr>
        <w:pStyle w:val="Odstavekseznama"/>
        <w:numPr>
          <w:ilvl w:val="0"/>
          <w:numId w:val="18"/>
        </w:num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Pravilnikom o prometni signalizaciji in prometni opremi na javnih cestah (Uradni list RS, </w:t>
      </w:r>
      <w:proofErr w:type="spellStart"/>
      <w:r>
        <w:rPr>
          <w:rFonts w:ascii="Calibri" w:hAnsi="Calibri" w:cs="Calibri"/>
          <w:szCs w:val="22"/>
        </w:rPr>
        <w:t>št.46/00</w:t>
      </w:r>
      <w:proofErr w:type="spellEnd"/>
      <w:r>
        <w:rPr>
          <w:rFonts w:ascii="Calibri" w:hAnsi="Calibri" w:cs="Calibri"/>
          <w:szCs w:val="22"/>
        </w:rPr>
        <w:t xml:space="preserve">, 110/06, 49/08, 64/08 in 109/10-ZCes-1), </w:t>
      </w:r>
    </w:p>
    <w:p w:rsidR="00E82DD7" w:rsidRPr="00E82DD7" w:rsidRDefault="00E82DD7" w:rsidP="00E82DD7">
      <w:pPr>
        <w:pStyle w:val="Odstavekseznama"/>
        <w:numPr>
          <w:ilvl w:val="0"/>
          <w:numId w:val="18"/>
        </w:num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Drugimi veljavnimi tehničnimi predpisi in standardi. </w:t>
      </w:r>
    </w:p>
    <w:p w:rsidR="000758DE" w:rsidRDefault="000758DE" w:rsidP="0018591A">
      <w:pPr>
        <w:jc w:val="both"/>
        <w:rPr>
          <w:rFonts w:ascii="Calibri" w:hAnsi="Calibri" w:cs="Calibri"/>
          <w:szCs w:val="22"/>
        </w:rPr>
      </w:pPr>
    </w:p>
    <w:sectPr w:rsidR="000758DE" w:rsidSect="006E70BE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0526" w:rsidRDefault="00EA0526" w:rsidP="001F4B4F">
      <w:r>
        <w:separator/>
      </w:r>
    </w:p>
  </w:endnote>
  <w:endnote w:type="continuationSeparator" w:id="0">
    <w:p w:rsidR="00EA0526" w:rsidRDefault="00EA0526" w:rsidP="001F4B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RomanT">
    <w:altName w:val="Courier New"/>
    <w:panose1 w:val="00000400000000000000"/>
    <w:charset w:val="EE"/>
    <w:family w:val="auto"/>
    <w:pitch w:val="variable"/>
    <w:sig w:usb0="20002A87" w:usb1="00000000" w:usb2="00000000" w:usb3="00000000" w:csb0="000001FF" w:csb1="00000000"/>
  </w:font>
  <w:font w:name="Courier (W1)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B4F" w:rsidRPr="00B0330C" w:rsidRDefault="001F4B4F" w:rsidP="001F4B4F">
    <w:pPr>
      <w:jc w:val="both"/>
      <w:rPr>
        <w:rFonts w:ascii="Calibri" w:hAnsi="Calibri" w:cs="Calibri"/>
        <w:szCs w:val="2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0526" w:rsidRDefault="00EA0526" w:rsidP="001F4B4F">
      <w:r>
        <w:separator/>
      </w:r>
    </w:p>
  </w:footnote>
  <w:footnote w:type="continuationSeparator" w:id="0">
    <w:p w:rsidR="00EA0526" w:rsidRDefault="00EA0526" w:rsidP="001F4B4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D5878"/>
    <w:multiLevelType w:val="hybridMultilevel"/>
    <w:tmpl w:val="0622A7E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EB0018"/>
    <w:multiLevelType w:val="hybridMultilevel"/>
    <w:tmpl w:val="68808F8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2B59F3"/>
    <w:multiLevelType w:val="hybridMultilevel"/>
    <w:tmpl w:val="367CB0B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7F7E5C"/>
    <w:multiLevelType w:val="hybridMultilevel"/>
    <w:tmpl w:val="2EE8CDC6"/>
    <w:lvl w:ilvl="0" w:tplc="E8D0FE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6B0284"/>
    <w:multiLevelType w:val="hybridMultilevel"/>
    <w:tmpl w:val="70E433D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570665"/>
    <w:multiLevelType w:val="hybridMultilevel"/>
    <w:tmpl w:val="8904E596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E2210E"/>
    <w:multiLevelType w:val="hybridMultilevel"/>
    <w:tmpl w:val="7C28A1F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A27453"/>
    <w:multiLevelType w:val="hybridMultilevel"/>
    <w:tmpl w:val="DFB4AC5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A529BA"/>
    <w:multiLevelType w:val="hybridMultilevel"/>
    <w:tmpl w:val="3482EE68"/>
    <w:lvl w:ilvl="0" w:tplc="AED260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F796614"/>
    <w:multiLevelType w:val="hybridMultilevel"/>
    <w:tmpl w:val="7C28A1F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917BD9"/>
    <w:multiLevelType w:val="hybridMultilevel"/>
    <w:tmpl w:val="1E5E46DA"/>
    <w:lvl w:ilvl="0" w:tplc="DBAA82A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7F9784D"/>
    <w:multiLevelType w:val="hybridMultilevel"/>
    <w:tmpl w:val="EB5AA3F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3347DD"/>
    <w:multiLevelType w:val="hybridMultilevel"/>
    <w:tmpl w:val="72A47E2C"/>
    <w:lvl w:ilvl="0" w:tplc="BFC80A90">
      <w:start w:val="1"/>
      <w:numFmt w:val="bullet"/>
      <w:lvlText w:val="-"/>
      <w:lvlJc w:val="left"/>
      <w:pPr>
        <w:ind w:left="1440" w:hanging="360"/>
      </w:pPr>
      <w:rPr>
        <w:rFonts w:ascii="RomanT" w:hAnsi="RomanT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(W1)" w:hAnsi="Courier (W1)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(W1)" w:hAnsi="Courier (W1)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(W1)" w:hAnsi="Courier (W1)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73C1997"/>
    <w:multiLevelType w:val="hybridMultilevel"/>
    <w:tmpl w:val="04209268"/>
    <w:lvl w:ilvl="0" w:tplc="88780270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CC90FC0"/>
    <w:multiLevelType w:val="hybridMultilevel"/>
    <w:tmpl w:val="DCAE8B62"/>
    <w:lvl w:ilvl="0" w:tplc="0424000F">
      <w:start w:val="1"/>
      <w:numFmt w:val="decimal"/>
      <w:lvlText w:val="%1."/>
      <w:lvlJc w:val="left"/>
      <w:pPr>
        <w:ind w:left="1440" w:hanging="360"/>
      </w:p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D7A12DF"/>
    <w:multiLevelType w:val="hybridMultilevel"/>
    <w:tmpl w:val="7C28A1F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D45902"/>
    <w:multiLevelType w:val="hybridMultilevel"/>
    <w:tmpl w:val="0622A7E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9F546B"/>
    <w:multiLevelType w:val="hybridMultilevel"/>
    <w:tmpl w:val="A78AF058"/>
    <w:lvl w:ilvl="0" w:tplc="0424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40D15C4"/>
    <w:multiLevelType w:val="multilevel"/>
    <w:tmpl w:val="A6823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A5D1984"/>
    <w:multiLevelType w:val="hybridMultilevel"/>
    <w:tmpl w:val="01A8F58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18"/>
  </w:num>
  <w:num w:numId="4">
    <w:abstractNumId w:val="4"/>
  </w:num>
  <w:num w:numId="5">
    <w:abstractNumId w:val="1"/>
  </w:num>
  <w:num w:numId="6">
    <w:abstractNumId w:val="2"/>
  </w:num>
  <w:num w:numId="7">
    <w:abstractNumId w:val="5"/>
  </w:num>
  <w:num w:numId="8">
    <w:abstractNumId w:val="11"/>
  </w:num>
  <w:num w:numId="9">
    <w:abstractNumId w:val="7"/>
  </w:num>
  <w:num w:numId="10">
    <w:abstractNumId w:val="3"/>
  </w:num>
  <w:num w:numId="11">
    <w:abstractNumId w:val="6"/>
  </w:num>
  <w:num w:numId="12">
    <w:abstractNumId w:val="15"/>
  </w:num>
  <w:num w:numId="13">
    <w:abstractNumId w:val="12"/>
  </w:num>
  <w:num w:numId="14">
    <w:abstractNumId w:val="9"/>
  </w:num>
  <w:num w:numId="15">
    <w:abstractNumId w:val="16"/>
  </w:num>
  <w:num w:numId="16">
    <w:abstractNumId w:val="0"/>
  </w:num>
  <w:num w:numId="17">
    <w:abstractNumId w:val="19"/>
  </w:num>
  <w:num w:numId="18">
    <w:abstractNumId w:val="13"/>
  </w:num>
  <w:num w:numId="19">
    <w:abstractNumId w:val="17"/>
  </w:num>
  <w:num w:numId="2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2F9B"/>
    <w:rsid w:val="00016F9F"/>
    <w:rsid w:val="0003587F"/>
    <w:rsid w:val="000361BB"/>
    <w:rsid w:val="000415AD"/>
    <w:rsid w:val="000758DE"/>
    <w:rsid w:val="000C174C"/>
    <w:rsid w:val="000E4303"/>
    <w:rsid w:val="000F6DA3"/>
    <w:rsid w:val="00140920"/>
    <w:rsid w:val="00155E0B"/>
    <w:rsid w:val="0018591A"/>
    <w:rsid w:val="001A6469"/>
    <w:rsid w:val="001B3DC9"/>
    <w:rsid w:val="001C4314"/>
    <w:rsid w:val="001D752E"/>
    <w:rsid w:val="001F4B4F"/>
    <w:rsid w:val="002A11DC"/>
    <w:rsid w:val="002B23F3"/>
    <w:rsid w:val="00304CE2"/>
    <w:rsid w:val="00345744"/>
    <w:rsid w:val="0034574B"/>
    <w:rsid w:val="00370363"/>
    <w:rsid w:val="003708F8"/>
    <w:rsid w:val="00374A23"/>
    <w:rsid w:val="00391D95"/>
    <w:rsid w:val="0039489D"/>
    <w:rsid w:val="003B045A"/>
    <w:rsid w:val="00407D57"/>
    <w:rsid w:val="00443D1E"/>
    <w:rsid w:val="004703ED"/>
    <w:rsid w:val="004820FA"/>
    <w:rsid w:val="004A40B2"/>
    <w:rsid w:val="004A4178"/>
    <w:rsid w:val="00503D2A"/>
    <w:rsid w:val="00532F09"/>
    <w:rsid w:val="0057746D"/>
    <w:rsid w:val="005A2F9B"/>
    <w:rsid w:val="005B4F67"/>
    <w:rsid w:val="005C0663"/>
    <w:rsid w:val="005E186D"/>
    <w:rsid w:val="006336B5"/>
    <w:rsid w:val="006364F8"/>
    <w:rsid w:val="00654524"/>
    <w:rsid w:val="006B2B15"/>
    <w:rsid w:val="006C76A2"/>
    <w:rsid w:val="006E70BE"/>
    <w:rsid w:val="00722EDE"/>
    <w:rsid w:val="00790B1E"/>
    <w:rsid w:val="007E2A9B"/>
    <w:rsid w:val="007E5394"/>
    <w:rsid w:val="00845010"/>
    <w:rsid w:val="008516DB"/>
    <w:rsid w:val="00857297"/>
    <w:rsid w:val="008730A8"/>
    <w:rsid w:val="008B0621"/>
    <w:rsid w:val="008B0730"/>
    <w:rsid w:val="00901CDB"/>
    <w:rsid w:val="00924E73"/>
    <w:rsid w:val="009466F9"/>
    <w:rsid w:val="009744A9"/>
    <w:rsid w:val="0098330B"/>
    <w:rsid w:val="00994E29"/>
    <w:rsid w:val="009B7D4B"/>
    <w:rsid w:val="009D32EC"/>
    <w:rsid w:val="00A16ED2"/>
    <w:rsid w:val="00A25F10"/>
    <w:rsid w:val="00A64159"/>
    <w:rsid w:val="00AB1038"/>
    <w:rsid w:val="00AB244F"/>
    <w:rsid w:val="00AB7914"/>
    <w:rsid w:val="00AE6A99"/>
    <w:rsid w:val="00AE6B52"/>
    <w:rsid w:val="00AF5B84"/>
    <w:rsid w:val="00B02ED6"/>
    <w:rsid w:val="00B0330C"/>
    <w:rsid w:val="00B04692"/>
    <w:rsid w:val="00B14D94"/>
    <w:rsid w:val="00B15D09"/>
    <w:rsid w:val="00B37615"/>
    <w:rsid w:val="00BB7F6C"/>
    <w:rsid w:val="00C54A45"/>
    <w:rsid w:val="00C70E6B"/>
    <w:rsid w:val="00C95286"/>
    <w:rsid w:val="00CB6219"/>
    <w:rsid w:val="00D006FF"/>
    <w:rsid w:val="00D41150"/>
    <w:rsid w:val="00D71911"/>
    <w:rsid w:val="00DA6CD4"/>
    <w:rsid w:val="00DD1CBB"/>
    <w:rsid w:val="00DD3E03"/>
    <w:rsid w:val="00DD7CBF"/>
    <w:rsid w:val="00DE6F18"/>
    <w:rsid w:val="00E316C0"/>
    <w:rsid w:val="00E34886"/>
    <w:rsid w:val="00E34C71"/>
    <w:rsid w:val="00E402CA"/>
    <w:rsid w:val="00E45F8A"/>
    <w:rsid w:val="00E6234E"/>
    <w:rsid w:val="00E62824"/>
    <w:rsid w:val="00E62B9A"/>
    <w:rsid w:val="00E82DD7"/>
    <w:rsid w:val="00E901ED"/>
    <w:rsid w:val="00EA0526"/>
    <w:rsid w:val="00EB74F4"/>
    <w:rsid w:val="00F27108"/>
    <w:rsid w:val="00F31D5E"/>
    <w:rsid w:val="00F66940"/>
    <w:rsid w:val="00FA48CF"/>
    <w:rsid w:val="00FE5B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4820FA"/>
    <w:rPr>
      <w:rFonts w:ascii="Arial" w:hAnsi="Arial"/>
      <w:sz w:val="22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rsid w:val="000F6DA3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0F6DA3"/>
    <w:rPr>
      <w:rFonts w:ascii="Tahoma" w:hAnsi="Tahoma" w:cs="Tahoma"/>
      <w:sz w:val="16"/>
      <w:szCs w:val="16"/>
    </w:rPr>
  </w:style>
  <w:style w:type="character" w:styleId="Krepko">
    <w:name w:val="Strong"/>
    <w:basedOn w:val="Privzetapisavaodstavka"/>
    <w:uiPriority w:val="22"/>
    <w:qFormat/>
    <w:rsid w:val="000F6DA3"/>
    <w:rPr>
      <w:b/>
      <w:bCs/>
    </w:rPr>
  </w:style>
  <w:style w:type="paragraph" w:styleId="Navadensplet">
    <w:name w:val="Normal (Web)"/>
    <w:basedOn w:val="Navaden"/>
    <w:uiPriority w:val="99"/>
    <w:unhideWhenUsed/>
    <w:rsid w:val="000F6DA3"/>
    <w:pPr>
      <w:spacing w:before="240" w:after="240"/>
    </w:pPr>
    <w:rPr>
      <w:rFonts w:ascii="Times New Roman" w:hAnsi="Times New Roman"/>
      <w:sz w:val="24"/>
    </w:rPr>
  </w:style>
  <w:style w:type="character" w:styleId="Hiperpovezava">
    <w:name w:val="Hyperlink"/>
    <w:basedOn w:val="Privzetapisavaodstavka"/>
    <w:rsid w:val="00857297"/>
    <w:rPr>
      <w:color w:val="0000FF"/>
      <w:u w:val="single"/>
    </w:rPr>
  </w:style>
  <w:style w:type="paragraph" w:styleId="Glava">
    <w:name w:val="header"/>
    <w:basedOn w:val="Navaden"/>
    <w:link w:val="GlavaZnak"/>
    <w:rsid w:val="001F4B4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1F4B4F"/>
    <w:rPr>
      <w:rFonts w:ascii="Arial" w:hAnsi="Arial"/>
      <w:sz w:val="22"/>
      <w:szCs w:val="24"/>
    </w:rPr>
  </w:style>
  <w:style w:type="paragraph" w:styleId="Noga">
    <w:name w:val="footer"/>
    <w:basedOn w:val="Navaden"/>
    <w:link w:val="NogaZnak"/>
    <w:rsid w:val="001F4B4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1F4B4F"/>
    <w:rPr>
      <w:rFonts w:ascii="Arial" w:hAnsi="Arial"/>
      <w:sz w:val="22"/>
      <w:szCs w:val="24"/>
    </w:rPr>
  </w:style>
  <w:style w:type="table" w:styleId="Tabela-mrea">
    <w:name w:val="Table Grid"/>
    <w:basedOn w:val="Navadnatabela"/>
    <w:rsid w:val="001F4B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kseznama">
    <w:name w:val="List Paragraph"/>
    <w:basedOn w:val="Navaden"/>
    <w:uiPriority w:val="34"/>
    <w:qFormat/>
    <w:rsid w:val="00F31D5E"/>
    <w:pPr>
      <w:ind w:left="720"/>
      <w:contextualSpacing/>
    </w:pPr>
  </w:style>
  <w:style w:type="character" w:styleId="SledenaHiperpovezava">
    <w:name w:val="FollowedHyperlink"/>
    <w:basedOn w:val="Privzetapisavaodstavka"/>
    <w:rsid w:val="000758D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2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162129">
              <w:marLeft w:val="0"/>
              <w:marRight w:val="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644791">
                  <w:marLeft w:val="0"/>
                  <w:marRight w:val="0"/>
                  <w:marTop w:val="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786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20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03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98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00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09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897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086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753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4589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429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7485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7308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c.gov.si/fileadmin/dc.gov.si/pageuploads/pdf_datoteke/N_A_V_O_D_I_L_O_za_TOS_4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mestna.obcina@murska-sobota.si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is.iobcina.si/gisapp/Default.aspx?a=murskasobota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D37941-84F9-4415-9DE5-184157A8B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1143</Words>
  <Characters>6521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</dc:creator>
  <cp:lastModifiedBy>milena.voros</cp:lastModifiedBy>
  <cp:revision>10</cp:revision>
  <cp:lastPrinted>2014-01-06T11:31:00Z</cp:lastPrinted>
  <dcterms:created xsi:type="dcterms:W3CDTF">2014-01-06T08:04:00Z</dcterms:created>
  <dcterms:modified xsi:type="dcterms:W3CDTF">2014-01-06T13:55:00Z</dcterms:modified>
</cp:coreProperties>
</file>