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7CC" w:rsidRDefault="004752E2" w:rsidP="00F56A9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Mestna občina Murska </w:t>
      </w:r>
      <w:r w:rsidR="00060CDF">
        <w:rPr>
          <w:rFonts w:ascii="Arial" w:hAnsi="Arial" w:cs="Arial"/>
          <w:sz w:val="22"/>
          <w:szCs w:val="22"/>
        </w:rPr>
        <w:t>S</w:t>
      </w:r>
      <w:r w:rsidR="00F56A97" w:rsidRPr="004752E2">
        <w:rPr>
          <w:rFonts w:ascii="Arial" w:hAnsi="Arial" w:cs="Arial"/>
          <w:sz w:val="22"/>
          <w:szCs w:val="22"/>
        </w:rPr>
        <w:t xml:space="preserve">obota, Kardoševa </w:t>
      </w:r>
      <w:r w:rsidR="007C48F0">
        <w:rPr>
          <w:rFonts w:ascii="Arial" w:hAnsi="Arial" w:cs="Arial"/>
          <w:sz w:val="22"/>
          <w:szCs w:val="22"/>
        </w:rPr>
        <w:t xml:space="preserve">ulica </w:t>
      </w:r>
      <w:r w:rsidR="00F56A97" w:rsidRPr="004752E2">
        <w:rPr>
          <w:rFonts w:ascii="Arial" w:hAnsi="Arial" w:cs="Arial"/>
          <w:sz w:val="22"/>
          <w:szCs w:val="22"/>
        </w:rPr>
        <w:t xml:space="preserve">2, </w:t>
      </w:r>
      <w:r w:rsidR="007C48F0">
        <w:rPr>
          <w:rFonts w:ascii="Arial" w:hAnsi="Arial" w:cs="Arial"/>
          <w:sz w:val="22"/>
          <w:szCs w:val="22"/>
        </w:rPr>
        <w:t>9000</w:t>
      </w:r>
      <w:r w:rsidR="00DE0319">
        <w:rPr>
          <w:rFonts w:ascii="Arial" w:hAnsi="Arial" w:cs="Arial"/>
          <w:sz w:val="22"/>
          <w:szCs w:val="22"/>
        </w:rPr>
        <w:t xml:space="preserve"> </w:t>
      </w:r>
      <w:r w:rsidR="00F56A97" w:rsidRPr="004752E2">
        <w:rPr>
          <w:rFonts w:ascii="Arial" w:hAnsi="Arial" w:cs="Arial"/>
          <w:sz w:val="22"/>
          <w:szCs w:val="22"/>
        </w:rPr>
        <w:t>Murska Sobota</w:t>
      </w:r>
      <w:r w:rsidR="00F653FC" w:rsidRPr="004752E2">
        <w:rPr>
          <w:rFonts w:ascii="Arial" w:hAnsi="Arial" w:cs="Arial"/>
          <w:sz w:val="22"/>
          <w:szCs w:val="22"/>
        </w:rPr>
        <w:t xml:space="preserve"> objavlja</w:t>
      </w:r>
      <w:r w:rsidR="00F56A97" w:rsidRPr="004752E2">
        <w:rPr>
          <w:rFonts w:ascii="Arial" w:hAnsi="Arial" w:cs="Arial"/>
          <w:sz w:val="22"/>
          <w:szCs w:val="22"/>
        </w:rPr>
        <w:t xml:space="preserve"> na podlagi</w:t>
      </w:r>
      <w:r w:rsidR="00DB7095" w:rsidRPr="004752E2">
        <w:rPr>
          <w:rFonts w:ascii="Arial" w:hAnsi="Arial" w:cs="Arial"/>
          <w:sz w:val="22"/>
          <w:szCs w:val="22"/>
        </w:rPr>
        <w:t xml:space="preserve"> </w:t>
      </w:r>
      <w:r w:rsidR="00BC3092">
        <w:rPr>
          <w:rFonts w:ascii="Arial" w:hAnsi="Arial" w:cs="Arial"/>
          <w:sz w:val="22"/>
          <w:szCs w:val="22"/>
        </w:rPr>
        <w:t xml:space="preserve"> 21. člena </w:t>
      </w:r>
      <w:r w:rsidR="00597784">
        <w:rPr>
          <w:rFonts w:ascii="Arial" w:hAnsi="Arial" w:cs="Arial"/>
          <w:sz w:val="22"/>
          <w:szCs w:val="22"/>
        </w:rPr>
        <w:t>Zakona o stvarnem prem</w:t>
      </w:r>
      <w:r w:rsidR="00BC3092">
        <w:rPr>
          <w:rFonts w:ascii="Arial" w:hAnsi="Arial" w:cs="Arial"/>
          <w:sz w:val="22"/>
          <w:szCs w:val="22"/>
        </w:rPr>
        <w:t>oženju države in samoupravnih lokalnih skupnosti (Uradni list RS, št. 86/2010</w:t>
      </w:r>
      <w:r w:rsidR="00CF35CA">
        <w:rPr>
          <w:rFonts w:ascii="Arial" w:hAnsi="Arial" w:cs="Arial"/>
          <w:sz w:val="22"/>
          <w:szCs w:val="22"/>
        </w:rPr>
        <w:t>,</w:t>
      </w:r>
      <w:r w:rsidR="00162BB1">
        <w:rPr>
          <w:rFonts w:ascii="Arial" w:hAnsi="Arial" w:cs="Arial"/>
          <w:sz w:val="22"/>
          <w:szCs w:val="22"/>
        </w:rPr>
        <w:t xml:space="preserve"> 75/2012</w:t>
      </w:r>
      <w:r w:rsidR="00CF35CA">
        <w:rPr>
          <w:rFonts w:ascii="Arial" w:hAnsi="Arial" w:cs="Arial"/>
          <w:sz w:val="22"/>
          <w:szCs w:val="22"/>
        </w:rPr>
        <w:t>, 47/2013-ZDU-1G, 50/2014, 90/2014-ZDU-1 in 14/2015-ZUUJFO</w:t>
      </w:r>
      <w:r w:rsidR="00597784">
        <w:rPr>
          <w:rFonts w:ascii="Arial" w:hAnsi="Arial" w:cs="Arial"/>
          <w:sz w:val="22"/>
          <w:szCs w:val="22"/>
        </w:rPr>
        <w:t>),</w:t>
      </w:r>
      <w:r w:rsidR="004876D3">
        <w:rPr>
          <w:rFonts w:ascii="Arial" w:hAnsi="Arial" w:cs="Arial"/>
          <w:sz w:val="22"/>
          <w:szCs w:val="22"/>
        </w:rPr>
        <w:t xml:space="preserve"> 30. člena</w:t>
      </w:r>
      <w:r w:rsidR="00597784">
        <w:rPr>
          <w:rFonts w:ascii="Arial" w:hAnsi="Arial" w:cs="Arial"/>
          <w:sz w:val="22"/>
          <w:szCs w:val="22"/>
        </w:rPr>
        <w:t xml:space="preserve"> Uredbe o stvarnem premoženju države</w:t>
      </w:r>
      <w:r w:rsidR="001B17B3">
        <w:rPr>
          <w:rFonts w:ascii="Arial" w:hAnsi="Arial" w:cs="Arial"/>
          <w:sz w:val="22"/>
          <w:szCs w:val="22"/>
        </w:rPr>
        <w:t xml:space="preserve"> in samoupravnih lokalnih skupnosti</w:t>
      </w:r>
      <w:r w:rsidR="00DD5C46">
        <w:rPr>
          <w:rFonts w:ascii="Arial" w:hAnsi="Arial" w:cs="Arial"/>
          <w:sz w:val="22"/>
          <w:szCs w:val="22"/>
        </w:rPr>
        <w:t xml:space="preserve"> (Uradni list RS, št. </w:t>
      </w:r>
      <w:r w:rsidR="001B17B3">
        <w:rPr>
          <w:rFonts w:ascii="Arial" w:hAnsi="Arial" w:cs="Arial"/>
          <w:sz w:val="22"/>
          <w:szCs w:val="22"/>
        </w:rPr>
        <w:t>34/2011</w:t>
      </w:r>
      <w:r w:rsidR="00CD6350">
        <w:rPr>
          <w:rFonts w:ascii="Arial" w:hAnsi="Arial" w:cs="Arial"/>
          <w:sz w:val="22"/>
          <w:szCs w:val="22"/>
        </w:rPr>
        <w:t>,</w:t>
      </w:r>
      <w:r w:rsidR="00162BB1">
        <w:rPr>
          <w:rFonts w:ascii="Arial" w:hAnsi="Arial" w:cs="Arial"/>
          <w:sz w:val="22"/>
          <w:szCs w:val="22"/>
        </w:rPr>
        <w:t xml:space="preserve"> 42/2012</w:t>
      </w:r>
      <w:r w:rsidR="00CF35CA">
        <w:rPr>
          <w:rFonts w:ascii="Arial" w:hAnsi="Arial" w:cs="Arial"/>
          <w:sz w:val="22"/>
          <w:szCs w:val="22"/>
        </w:rPr>
        <w:t>,</w:t>
      </w:r>
      <w:r w:rsidR="00CD6350">
        <w:rPr>
          <w:rFonts w:ascii="Arial" w:hAnsi="Arial" w:cs="Arial"/>
          <w:sz w:val="22"/>
          <w:szCs w:val="22"/>
        </w:rPr>
        <w:t xml:space="preserve"> 24/2013</w:t>
      </w:r>
      <w:r w:rsidR="00CF35CA">
        <w:rPr>
          <w:rFonts w:ascii="Arial" w:hAnsi="Arial" w:cs="Arial"/>
          <w:sz w:val="22"/>
          <w:szCs w:val="22"/>
        </w:rPr>
        <w:t xml:space="preserve"> in 10/2014</w:t>
      </w:r>
      <w:r w:rsidR="004876D3">
        <w:rPr>
          <w:rFonts w:ascii="Arial" w:hAnsi="Arial" w:cs="Arial"/>
          <w:sz w:val="22"/>
          <w:szCs w:val="22"/>
        </w:rPr>
        <w:t xml:space="preserve">) in Načrta ravnanja </w:t>
      </w:r>
      <w:r w:rsidR="00597784">
        <w:rPr>
          <w:rFonts w:ascii="Arial" w:hAnsi="Arial" w:cs="Arial"/>
          <w:sz w:val="22"/>
          <w:szCs w:val="22"/>
        </w:rPr>
        <w:t>z nepremičnim premoženjem Mestne o</w:t>
      </w:r>
      <w:r w:rsidR="00CF35CA">
        <w:rPr>
          <w:rFonts w:ascii="Arial" w:hAnsi="Arial" w:cs="Arial"/>
          <w:sz w:val="22"/>
          <w:szCs w:val="22"/>
        </w:rPr>
        <w:t>bčine Murska Sobota za leto 2015</w:t>
      </w:r>
      <w:r w:rsidR="00597784">
        <w:rPr>
          <w:rFonts w:ascii="Arial" w:hAnsi="Arial" w:cs="Arial"/>
          <w:sz w:val="22"/>
          <w:szCs w:val="22"/>
        </w:rPr>
        <w:t>,</w:t>
      </w:r>
    </w:p>
    <w:p w:rsidR="00D467CC" w:rsidRDefault="00D467CC" w:rsidP="00F56A97">
      <w:pPr>
        <w:jc w:val="both"/>
        <w:rPr>
          <w:rFonts w:ascii="Arial" w:hAnsi="Arial" w:cs="Arial"/>
          <w:sz w:val="22"/>
          <w:szCs w:val="22"/>
        </w:rPr>
      </w:pPr>
    </w:p>
    <w:p w:rsidR="00F56A97" w:rsidRPr="004752E2" w:rsidRDefault="00597784" w:rsidP="00F56A9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DB7095" w:rsidRPr="004752E2" w:rsidRDefault="00DB7095" w:rsidP="00F56A97">
      <w:pPr>
        <w:jc w:val="both"/>
        <w:rPr>
          <w:rFonts w:ascii="Arial" w:hAnsi="Arial" w:cs="Arial"/>
          <w:sz w:val="22"/>
          <w:szCs w:val="22"/>
        </w:rPr>
      </w:pPr>
    </w:p>
    <w:p w:rsidR="00F56A97" w:rsidRPr="004752E2" w:rsidRDefault="00597784" w:rsidP="00D467CC">
      <w:pPr>
        <w:ind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javno dražbo</w:t>
      </w:r>
      <w:r w:rsidR="00D467CC">
        <w:rPr>
          <w:rFonts w:ascii="Arial" w:hAnsi="Arial" w:cs="Arial"/>
          <w:b/>
          <w:sz w:val="22"/>
          <w:szCs w:val="22"/>
        </w:rPr>
        <w:t xml:space="preserve"> za prodajo nepremičnin v lasti Mestne občine Murska Sobota</w:t>
      </w:r>
      <w:r w:rsidR="00D467CC">
        <w:rPr>
          <w:rFonts w:ascii="Arial" w:hAnsi="Arial" w:cs="Arial"/>
          <w:b/>
          <w:sz w:val="22"/>
          <w:szCs w:val="22"/>
        </w:rPr>
        <w:tab/>
      </w:r>
    </w:p>
    <w:p w:rsidR="00F56A97" w:rsidRPr="004752E2" w:rsidRDefault="00F56A97" w:rsidP="00403756">
      <w:pPr>
        <w:jc w:val="center"/>
        <w:rPr>
          <w:rFonts w:ascii="Arial" w:hAnsi="Arial" w:cs="Arial"/>
          <w:b/>
          <w:sz w:val="22"/>
          <w:szCs w:val="22"/>
        </w:rPr>
      </w:pPr>
    </w:p>
    <w:p w:rsidR="005B40A4" w:rsidRPr="004752E2" w:rsidRDefault="005B40A4" w:rsidP="00F56A97">
      <w:pPr>
        <w:jc w:val="both"/>
        <w:rPr>
          <w:rFonts w:ascii="Arial" w:hAnsi="Arial" w:cs="Arial"/>
          <w:sz w:val="22"/>
          <w:szCs w:val="22"/>
        </w:rPr>
      </w:pPr>
    </w:p>
    <w:p w:rsidR="00A6659E" w:rsidRPr="004752E2" w:rsidRDefault="00F653FC" w:rsidP="00A6659E">
      <w:pPr>
        <w:jc w:val="center"/>
        <w:rPr>
          <w:rFonts w:ascii="Arial" w:hAnsi="Arial" w:cs="Arial"/>
          <w:b/>
          <w:sz w:val="22"/>
          <w:szCs w:val="22"/>
        </w:rPr>
      </w:pPr>
      <w:r w:rsidRPr="004752E2">
        <w:rPr>
          <w:rFonts w:ascii="Arial" w:hAnsi="Arial" w:cs="Arial"/>
          <w:b/>
          <w:sz w:val="22"/>
          <w:szCs w:val="22"/>
        </w:rPr>
        <w:t>I</w:t>
      </w:r>
      <w:r w:rsidR="005B40A4" w:rsidRPr="004752E2">
        <w:rPr>
          <w:rFonts w:ascii="Arial" w:hAnsi="Arial" w:cs="Arial"/>
          <w:b/>
          <w:sz w:val="22"/>
          <w:szCs w:val="22"/>
        </w:rPr>
        <w:t>.</w:t>
      </w:r>
    </w:p>
    <w:p w:rsidR="00A6659E" w:rsidRPr="004752E2" w:rsidRDefault="00A6659E" w:rsidP="00A6659E">
      <w:pPr>
        <w:jc w:val="both"/>
        <w:rPr>
          <w:rFonts w:ascii="Arial" w:hAnsi="Arial" w:cs="Arial"/>
          <w:sz w:val="22"/>
          <w:szCs w:val="22"/>
        </w:rPr>
      </w:pPr>
    </w:p>
    <w:p w:rsidR="00A6659E" w:rsidRPr="004752E2" w:rsidRDefault="00A6659E" w:rsidP="00A6659E">
      <w:pPr>
        <w:jc w:val="both"/>
        <w:rPr>
          <w:rFonts w:ascii="Arial" w:hAnsi="Arial" w:cs="Arial"/>
          <w:sz w:val="22"/>
          <w:szCs w:val="22"/>
        </w:rPr>
      </w:pPr>
    </w:p>
    <w:p w:rsidR="005B40A4" w:rsidRPr="004752E2" w:rsidRDefault="00965468" w:rsidP="00F56A9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Predmet javne dražbe so</w:t>
      </w:r>
      <w:r w:rsidR="00403756" w:rsidRPr="004752E2">
        <w:rPr>
          <w:rFonts w:ascii="Arial" w:hAnsi="Arial" w:cs="Arial"/>
          <w:sz w:val="22"/>
          <w:szCs w:val="22"/>
        </w:rPr>
        <w:t xml:space="preserve"> stavbn</w:t>
      </w:r>
      <w:r>
        <w:rPr>
          <w:rFonts w:ascii="Arial" w:hAnsi="Arial" w:cs="Arial"/>
          <w:sz w:val="22"/>
          <w:szCs w:val="22"/>
        </w:rPr>
        <w:t>e parcele</w:t>
      </w:r>
      <w:r w:rsidR="00403756" w:rsidRPr="004752E2">
        <w:rPr>
          <w:rFonts w:ascii="Arial" w:hAnsi="Arial" w:cs="Arial"/>
          <w:sz w:val="22"/>
          <w:szCs w:val="22"/>
        </w:rPr>
        <w:t>, ki se naha</w:t>
      </w:r>
      <w:r>
        <w:rPr>
          <w:rFonts w:ascii="Arial" w:hAnsi="Arial" w:cs="Arial"/>
          <w:sz w:val="22"/>
          <w:szCs w:val="22"/>
        </w:rPr>
        <w:t>jajo</w:t>
      </w:r>
      <w:r w:rsidR="00403756" w:rsidRPr="004752E2">
        <w:rPr>
          <w:rFonts w:ascii="Arial" w:hAnsi="Arial" w:cs="Arial"/>
          <w:sz w:val="22"/>
          <w:szCs w:val="22"/>
        </w:rPr>
        <w:t xml:space="preserve"> na območju Severno obrtno industrijske cone mesta Murska Sobota v k.o.</w:t>
      </w:r>
      <w:r w:rsidR="0055429A">
        <w:rPr>
          <w:rFonts w:ascii="Arial" w:hAnsi="Arial" w:cs="Arial"/>
          <w:sz w:val="22"/>
          <w:szCs w:val="22"/>
        </w:rPr>
        <w:t xml:space="preserve"> 108-</w:t>
      </w:r>
      <w:r w:rsidR="00403756" w:rsidRPr="004752E2">
        <w:rPr>
          <w:rFonts w:ascii="Arial" w:hAnsi="Arial" w:cs="Arial"/>
          <w:sz w:val="22"/>
          <w:szCs w:val="22"/>
        </w:rPr>
        <w:t xml:space="preserve"> Nemčavci in sicer:</w:t>
      </w:r>
    </w:p>
    <w:p w:rsidR="00403756" w:rsidRPr="004752E2" w:rsidRDefault="00403756" w:rsidP="00F56A97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478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814"/>
        <w:gridCol w:w="1156"/>
        <w:gridCol w:w="1080"/>
        <w:gridCol w:w="1544"/>
        <w:gridCol w:w="1904"/>
        <w:gridCol w:w="1980"/>
      </w:tblGrid>
      <w:tr w:rsidR="00BD66D0">
        <w:trPr>
          <w:trHeight w:val="285"/>
        </w:trPr>
        <w:tc>
          <w:tcPr>
            <w:tcW w:w="1814" w:type="dxa"/>
            <w:shd w:val="clear" w:color="auto" w:fill="auto"/>
            <w:noWrap/>
            <w:vAlign w:val="bottom"/>
          </w:tcPr>
          <w:p w:rsidR="00BD66D0" w:rsidRDefault="00BD66D0" w:rsidP="00DE0319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parc. št.</w:t>
            </w:r>
          </w:p>
        </w:tc>
        <w:tc>
          <w:tcPr>
            <w:tcW w:w="1156" w:type="dxa"/>
            <w:shd w:val="clear" w:color="auto" w:fill="auto"/>
            <w:noWrap/>
            <w:vAlign w:val="bottom"/>
          </w:tcPr>
          <w:p w:rsidR="00BD66D0" w:rsidRDefault="00BD66D0" w:rsidP="004D0A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539/</w:t>
            </w:r>
            <w:r w:rsidR="004D0A78">
              <w:rPr>
                <w:rFonts w:ascii="Arial" w:hAnsi="Arial" w:cs="Arial"/>
                <w:sz w:val="22"/>
                <w:szCs w:val="22"/>
              </w:rPr>
              <w:t>4</w:t>
            </w:r>
            <w:r w:rsidR="00D86A72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BD66D0" w:rsidRDefault="00BD66D0" w:rsidP="00DE03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površine</w:t>
            </w:r>
          </w:p>
        </w:tc>
        <w:tc>
          <w:tcPr>
            <w:tcW w:w="1544" w:type="dxa"/>
            <w:shd w:val="clear" w:color="auto" w:fill="auto"/>
            <w:noWrap/>
            <w:vAlign w:val="bottom"/>
          </w:tcPr>
          <w:p w:rsidR="00BD66D0" w:rsidRDefault="00D86A72" w:rsidP="004D0A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8.091 mﾲ"/>
              </w:smartTagPr>
              <w:r>
                <w:rPr>
                  <w:rFonts w:ascii="Arial" w:hAnsi="Arial" w:cs="Arial"/>
                  <w:sz w:val="22"/>
                  <w:szCs w:val="22"/>
                </w:rPr>
                <w:t>18.091</w:t>
              </w:r>
              <w:r w:rsidR="004D0A78">
                <w:rPr>
                  <w:rFonts w:ascii="Arial" w:hAnsi="Arial" w:cs="Arial"/>
                  <w:sz w:val="22"/>
                  <w:szCs w:val="22"/>
                </w:rPr>
                <w:t xml:space="preserve"> m²</w:t>
              </w:r>
            </w:smartTag>
            <w:r w:rsidR="004D0A7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904" w:type="dxa"/>
            <w:shd w:val="clear" w:color="auto" w:fill="auto"/>
            <w:noWrap/>
            <w:vAlign w:val="bottom"/>
          </w:tcPr>
          <w:p w:rsidR="00BD66D0" w:rsidRDefault="00BD66D0" w:rsidP="00DE03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 izklicni ceni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BD66D0" w:rsidRDefault="00592F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361.820</w:t>
            </w:r>
            <w:r w:rsidR="004D0A78">
              <w:rPr>
                <w:rFonts w:ascii="Arial" w:hAnsi="Arial" w:cs="Arial"/>
                <w:sz w:val="20"/>
                <w:szCs w:val="20"/>
              </w:rPr>
              <w:t>,00</w:t>
            </w:r>
            <w:r w:rsidR="00BD66D0">
              <w:rPr>
                <w:rFonts w:ascii="Arial" w:hAnsi="Arial" w:cs="Arial"/>
                <w:sz w:val="20"/>
                <w:szCs w:val="20"/>
              </w:rPr>
              <w:t xml:space="preserve"> EUR</w:t>
            </w:r>
          </w:p>
        </w:tc>
      </w:tr>
      <w:tr w:rsidR="00BD66D0">
        <w:trPr>
          <w:trHeight w:val="285"/>
        </w:trPr>
        <w:tc>
          <w:tcPr>
            <w:tcW w:w="1814" w:type="dxa"/>
            <w:shd w:val="clear" w:color="auto" w:fill="auto"/>
            <w:noWrap/>
            <w:vAlign w:val="bottom"/>
          </w:tcPr>
          <w:p w:rsidR="00BD66D0" w:rsidRDefault="00BD66D0" w:rsidP="00DE0319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parc. št.</w:t>
            </w:r>
          </w:p>
        </w:tc>
        <w:tc>
          <w:tcPr>
            <w:tcW w:w="1156" w:type="dxa"/>
            <w:shd w:val="clear" w:color="auto" w:fill="auto"/>
            <w:noWrap/>
            <w:vAlign w:val="bottom"/>
          </w:tcPr>
          <w:p w:rsidR="00BD66D0" w:rsidRDefault="004D0A78" w:rsidP="00DE03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539/</w:t>
            </w:r>
            <w:r w:rsidR="007D6319">
              <w:rPr>
                <w:rFonts w:ascii="Arial" w:hAnsi="Arial" w:cs="Arial"/>
                <w:sz w:val="22"/>
                <w:szCs w:val="22"/>
              </w:rPr>
              <w:t>60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BD66D0" w:rsidRDefault="00BD66D0" w:rsidP="00DE03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površine</w:t>
            </w:r>
          </w:p>
        </w:tc>
        <w:tc>
          <w:tcPr>
            <w:tcW w:w="1544" w:type="dxa"/>
            <w:shd w:val="clear" w:color="auto" w:fill="auto"/>
            <w:noWrap/>
            <w:vAlign w:val="bottom"/>
          </w:tcPr>
          <w:p w:rsidR="00BD66D0" w:rsidRDefault="007D6319" w:rsidP="004D0A7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7.281</w:t>
            </w:r>
            <w:r w:rsidR="004D0A7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D66D0">
              <w:rPr>
                <w:rFonts w:ascii="Arial" w:hAnsi="Arial" w:cs="Arial"/>
                <w:sz w:val="22"/>
                <w:szCs w:val="22"/>
              </w:rPr>
              <w:t>m²</w:t>
            </w:r>
          </w:p>
        </w:tc>
        <w:tc>
          <w:tcPr>
            <w:tcW w:w="1904" w:type="dxa"/>
            <w:shd w:val="clear" w:color="auto" w:fill="auto"/>
            <w:noWrap/>
            <w:vAlign w:val="bottom"/>
          </w:tcPr>
          <w:p w:rsidR="00BD66D0" w:rsidRDefault="00BD66D0" w:rsidP="00DE031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 izklicni ceni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BD66D0" w:rsidRDefault="00592F4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145.620</w:t>
            </w:r>
            <w:r w:rsidR="004D0A78">
              <w:rPr>
                <w:rFonts w:ascii="Arial" w:hAnsi="Arial" w:cs="Arial"/>
                <w:sz w:val="20"/>
                <w:szCs w:val="20"/>
              </w:rPr>
              <w:t>,00</w:t>
            </w:r>
            <w:r w:rsidR="00BD66D0">
              <w:rPr>
                <w:rFonts w:ascii="Arial" w:hAnsi="Arial" w:cs="Arial"/>
                <w:sz w:val="20"/>
                <w:szCs w:val="20"/>
              </w:rPr>
              <w:t xml:space="preserve"> EUR</w:t>
            </w:r>
          </w:p>
        </w:tc>
      </w:tr>
      <w:tr w:rsidR="005B4ADC" w:rsidTr="00583E86">
        <w:trPr>
          <w:trHeight w:val="285"/>
        </w:trPr>
        <w:tc>
          <w:tcPr>
            <w:tcW w:w="1814" w:type="dxa"/>
            <w:shd w:val="clear" w:color="auto" w:fill="auto"/>
            <w:noWrap/>
            <w:vAlign w:val="bottom"/>
          </w:tcPr>
          <w:p w:rsidR="005B4ADC" w:rsidRDefault="005B4ADC" w:rsidP="00583E86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parc. št.</w:t>
            </w:r>
          </w:p>
        </w:tc>
        <w:tc>
          <w:tcPr>
            <w:tcW w:w="1156" w:type="dxa"/>
            <w:shd w:val="clear" w:color="auto" w:fill="auto"/>
            <w:noWrap/>
            <w:vAlign w:val="bottom"/>
          </w:tcPr>
          <w:p w:rsidR="005B4ADC" w:rsidRDefault="00956F36" w:rsidP="00583E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539/61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5B4ADC" w:rsidRDefault="005B4ADC" w:rsidP="00583E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površine</w:t>
            </w:r>
          </w:p>
        </w:tc>
        <w:tc>
          <w:tcPr>
            <w:tcW w:w="1544" w:type="dxa"/>
            <w:shd w:val="clear" w:color="auto" w:fill="auto"/>
            <w:noWrap/>
            <w:vAlign w:val="bottom"/>
          </w:tcPr>
          <w:p w:rsidR="005B4ADC" w:rsidRDefault="00965468" w:rsidP="00583E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7.280</w:t>
            </w:r>
            <w:r w:rsidR="005B4ADC">
              <w:rPr>
                <w:rFonts w:ascii="Arial" w:hAnsi="Arial" w:cs="Arial"/>
                <w:sz w:val="22"/>
                <w:szCs w:val="22"/>
              </w:rPr>
              <w:t xml:space="preserve"> m²</w:t>
            </w:r>
          </w:p>
        </w:tc>
        <w:tc>
          <w:tcPr>
            <w:tcW w:w="1904" w:type="dxa"/>
            <w:shd w:val="clear" w:color="auto" w:fill="auto"/>
            <w:noWrap/>
            <w:vAlign w:val="bottom"/>
          </w:tcPr>
          <w:p w:rsidR="005B4ADC" w:rsidRDefault="005B4ADC" w:rsidP="00583E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 izklicni ceni</w:t>
            </w:r>
          </w:p>
        </w:tc>
        <w:tc>
          <w:tcPr>
            <w:tcW w:w="1980" w:type="dxa"/>
            <w:shd w:val="clear" w:color="auto" w:fill="auto"/>
            <w:noWrap/>
            <w:vAlign w:val="bottom"/>
          </w:tcPr>
          <w:p w:rsidR="005B4ADC" w:rsidRDefault="00592F43" w:rsidP="00583E86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145.600</w:t>
            </w:r>
            <w:r w:rsidR="005B4ADC">
              <w:rPr>
                <w:rFonts w:ascii="Arial" w:hAnsi="Arial" w:cs="Arial"/>
                <w:sz w:val="20"/>
                <w:szCs w:val="20"/>
              </w:rPr>
              <w:t>,00 EUR</w:t>
            </w:r>
          </w:p>
        </w:tc>
      </w:tr>
    </w:tbl>
    <w:p w:rsidR="00403756" w:rsidRDefault="00403756" w:rsidP="00403756">
      <w:pPr>
        <w:jc w:val="both"/>
        <w:rPr>
          <w:rFonts w:ascii="Arial" w:hAnsi="Arial" w:cs="Arial"/>
          <w:sz w:val="22"/>
          <w:szCs w:val="22"/>
        </w:rPr>
      </w:pPr>
    </w:p>
    <w:p w:rsidR="00D86A72" w:rsidRPr="004752E2" w:rsidRDefault="00D86A72" w:rsidP="00403756">
      <w:pPr>
        <w:jc w:val="both"/>
        <w:rPr>
          <w:rFonts w:ascii="Arial" w:hAnsi="Arial" w:cs="Arial"/>
          <w:sz w:val="22"/>
          <w:szCs w:val="22"/>
        </w:rPr>
      </w:pPr>
    </w:p>
    <w:p w:rsidR="00403756" w:rsidRPr="004752E2" w:rsidRDefault="00427521" w:rsidP="00403756">
      <w:p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Izklicne cene </w:t>
      </w:r>
      <w:r w:rsidR="00CD6350">
        <w:rPr>
          <w:rFonts w:ascii="Arial" w:hAnsi="Arial" w:cs="Arial"/>
          <w:sz w:val="22"/>
          <w:szCs w:val="22"/>
        </w:rPr>
        <w:t>ne vključujejo DDV po stopnji 22</w:t>
      </w:r>
      <w:r w:rsidRPr="004752E2">
        <w:rPr>
          <w:rFonts w:ascii="Arial" w:hAnsi="Arial" w:cs="Arial"/>
          <w:sz w:val="22"/>
          <w:szCs w:val="22"/>
        </w:rPr>
        <w:t>%.</w:t>
      </w:r>
    </w:p>
    <w:p w:rsidR="00427521" w:rsidRPr="004752E2" w:rsidRDefault="00427521" w:rsidP="00403756">
      <w:pPr>
        <w:jc w:val="both"/>
        <w:rPr>
          <w:rFonts w:ascii="Arial" w:hAnsi="Arial" w:cs="Arial"/>
          <w:sz w:val="22"/>
          <w:szCs w:val="22"/>
        </w:rPr>
      </w:pPr>
    </w:p>
    <w:p w:rsidR="00DB7095" w:rsidRPr="004752E2" w:rsidRDefault="008C2973" w:rsidP="00F56A97">
      <w:p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Predmetno območje se ureja z </w:t>
      </w:r>
      <w:r w:rsidR="00427521" w:rsidRPr="004752E2">
        <w:rPr>
          <w:rFonts w:ascii="Arial" w:hAnsi="Arial" w:cs="Arial"/>
          <w:sz w:val="22"/>
          <w:szCs w:val="22"/>
        </w:rPr>
        <w:t>Odlokom o sprejetju zazidalnega načrta za severno obrtno industrijsko cono mesta Murska Sobota (Ur</w:t>
      </w:r>
      <w:r w:rsidR="00195558">
        <w:rPr>
          <w:rFonts w:ascii="Arial" w:hAnsi="Arial" w:cs="Arial"/>
          <w:sz w:val="22"/>
          <w:szCs w:val="22"/>
        </w:rPr>
        <w:t>adni list</w:t>
      </w:r>
      <w:r w:rsidR="00427521" w:rsidRPr="004752E2">
        <w:rPr>
          <w:rFonts w:ascii="Arial" w:hAnsi="Arial" w:cs="Arial"/>
          <w:sz w:val="22"/>
          <w:szCs w:val="22"/>
        </w:rPr>
        <w:t xml:space="preserve"> RS, št. 8/04) </w:t>
      </w:r>
      <w:r w:rsidR="00CF5A3B">
        <w:rPr>
          <w:rFonts w:ascii="Arial" w:hAnsi="Arial" w:cs="Arial"/>
          <w:sz w:val="22"/>
          <w:szCs w:val="22"/>
        </w:rPr>
        <w:t>in se namenja izključno za gradnjo objektov za opravljanje industrijsko-proizvodne dejavnosti.</w:t>
      </w:r>
    </w:p>
    <w:p w:rsidR="001B17B3" w:rsidRDefault="001B17B3" w:rsidP="00DB7095">
      <w:pPr>
        <w:jc w:val="center"/>
        <w:rPr>
          <w:rFonts w:ascii="Arial" w:hAnsi="Arial" w:cs="Arial"/>
          <w:b/>
          <w:sz w:val="22"/>
          <w:szCs w:val="22"/>
        </w:rPr>
      </w:pPr>
    </w:p>
    <w:p w:rsidR="00DB7095" w:rsidRPr="004752E2" w:rsidRDefault="00DB7095" w:rsidP="00DB7095">
      <w:pPr>
        <w:jc w:val="center"/>
        <w:rPr>
          <w:rFonts w:ascii="Arial" w:hAnsi="Arial" w:cs="Arial"/>
          <w:b/>
          <w:sz w:val="22"/>
          <w:szCs w:val="22"/>
        </w:rPr>
      </w:pPr>
      <w:r w:rsidRPr="004752E2">
        <w:rPr>
          <w:rFonts w:ascii="Arial" w:hAnsi="Arial" w:cs="Arial"/>
          <w:b/>
          <w:sz w:val="22"/>
          <w:szCs w:val="22"/>
        </w:rPr>
        <w:t>I</w:t>
      </w:r>
      <w:r w:rsidR="00A6659E" w:rsidRPr="004752E2">
        <w:rPr>
          <w:rFonts w:ascii="Arial" w:hAnsi="Arial" w:cs="Arial"/>
          <w:b/>
          <w:sz w:val="22"/>
          <w:szCs w:val="22"/>
        </w:rPr>
        <w:t>I</w:t>
      </w:r>
      <w:r w:rsidRPr="004752E2">
        <w:rPr>
          <w:rFonts w:ascii="Arial" w:hAnsi="Arial" w:cs="Arial"/>
          <w:b/>
          <w:sz w:val="22"/>
          <w:szCs w:val="22"/>
        </w:rPr>
        <w:t>.</w:t>
      </w:r>
    </w:p>
    <w:p w:rsidR="000378EC" w:rsidRPr="004752E2" w:rsidRDefault="000378EC" w:rsidP="00F56A97">
      <w:pPr>
        <w:jc w:val="both"/>
        <w:rPr>
          <w:rFonts w:ascii="Arial" w:hAnsi="Arial" w:cs="Arial"/>
          <w:sz w:val="22"/>
          <w:szCs w:val="22"/>
        </w:rPr>
      </w:pPr>
    </w:p>
    <w:p w:rsidR="005B40A4" w:rsidRPr="004752E2" w:rsidRDefault="005B40A4" w:rsidP="00F56A97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Na javni dražbi lahko sodelujejo</w:t>
      </w:r>
      <w:r w:rsidR="009A08DD" w:rsidRPr="004752E2">
        <w:rPr>
          <w:rFonts w:ascii="Arial" w:hAnsi="Arial" w:cs="Arial"/>
          <w:sz w:val="22"/>
          <w:szCs w:val="22"/>
        </w:rPr>
        <w:t xml:space="preserve"> fizične in pravne osebe</w:t>
      </w:r>
      <w:r w:rsidR="002527FE">
        <w:rPr>
          <w:rFonts w:ascii="Arial" w:hAnsi="Arial" w:cs="Arial"/>
          <w:sz w:val="22"/>
          <w:szCs w:val="22"/>
        </w:rPr>
        <w:t>, ki v skladu s pravnim redom Republike Slovenije lahko postanejo lastniki nepremičnin</w:t>
      </w:r>
      <w:r w:rsidR="001063AB" w:rsidRPr="004752E2">
        <w:rPr>
          <w:rFonts w:ascii="Arial" w:hAnsi="Arial" w:cs="Arial"/>
          <w:sz w:val="22"/>
          <w:szCs w:val="22"/>
        </w:rPr>
        <w:t xml:space="preserve"> ter pred začetkom javne </w:t>
      </w:r>
      <w:r w:rsidR="00626F92">
        <w:rPr>
          <w:rFonts w:ascii="Arial" w:hAnsi="Arial" w:cs="Arial"/>
          <w:sz w:val="22"/>
          <w:szCs w:val="22"/>
        </w:rPr>
        <w:t xml:space="preserve">dražbe predložijo </w:t>
      </w:r>
      <w:r w:rsidR="009A08DD" w:rsidRPr="004752E2">
        <w:rPr>
          <w:rFonts w:ascii="Arial" w:hAnsi="Arial" w:cs="Arial"/>
          <w:sz w:val="22"/>
          <w:szCs w:val="22"/>
        </w:rPr>
        <w:t>komisiji naslednje dokumente:</w:t>
      </w:r>
    </w:p>
    <w:p w:rsidR="009A08DD" w:rsidRPr="004752E2" w:rsidRDefault="009A08DD" w:rsidP="00EE7814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fotokopijo osebnega dokumenta in davčno številko za fizične osebe</w:t>
      </w:r>
      <w:r w:rsidR="00841E89">
        <w:rPr>
          <w:rFonts w:ascii="Arial" w:hAnsi="Arial" w:cs="Arial"/>
          <w:sz w:val="22"/>
          <w:szCs w:val="22"/>
        </w:rPr>
        <w:t>, izpisek iz ustrezne evidence AJPES</w:t>
      </w:r>
      <w:r w:rsidRPr="004752E2">
        <w:rPr>
          <w:rFonts w:ascii="Arial" w:hAnsi="Arial" w:cs="Arial"/>
          <w:sz w:val="22"/>
          <w:szCs w:val="22"/>
        </w:rPr>
        <w:t xml:space="preserve"> ali izpisek iz sodnega registra</w:t>
      </w:r>
      <w:r w:rsidR="00DB7095" w:rsidRPr="004752E2">
        <w:rPr>
          <w:rFonts w:ascii="Arial" w:hAnsi="Arial" w:cs="Arial"/>
          <w:sz w:val="22"/>
          <w:szCs w:val="22"/>
        </w:rPr>
        <w:t xml:space="preserve"> za pravne osebe</w:t>
      </w:r>
      <w:r w:rsidRPr="004752E2">
        <w:rPr>
          <w:rFonts w:ascii="Arial" w:hAnsi="Arial" w:cs="Arial"/>
          <w:sz w:val="22"/>
          <w:szCs w:val="22"/>
        </w:rPr>
        <w:t>, ki ne sme biti starejši od 30 dni</w:t>
      </w:r>
      <w:r w:rsidR="00F653FC" w:rsidRPr="004752E2">
        <w:rPr>
          <w:rFonts w:ascii="Arial" w:hAnsi="Arial" w:cs="Arial"/>
          <w:sz w:val="22"/>
          <w:szCs w:val="22"/>
        </w:rPr>
        <w:t>,</w:t>
      </w:r>
    </w:p>
    <w:p w:rsidR="009A08DD" w:rsidRPr="004752E2" w:rsidRDefault="009A08DD" w:rsidP="00EE7814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potrdilo o plačilu </w:t>
      </w:r>
      <w:r w:rsidR="002527FE">
        <w:rPr>
          <w:rFonts w:ascii="Arial" w:hAnsi="Arial" w:cs="Arial"/>
          <w:sz w:val="22"/>
          <w:szCs w:val="22"/>
        </w:rPr>
        <w:t>varščine</w:t>
      </w:r>
      <w:r w:rsidRPr="004752E2">
        <w:rPr>
          <w:rFonts w:ascii="Arial" w:hAnsi="Arial" w:cs="Arial"/>
          <w:sz w:val="22"/>
          <w:szCs w:val="22"/>
        </w:rPr>
        <w:t xml:space="preserve"> v višini 10 % od izklicne cene nepremičnine, ki jo bodo dražili, vplačano na transakcijski račun Mestne občine Murska Sobota štev. 0128</w:t>
      </w:r>
      <w:r w:rsidR="007E7BEA" w:rsidRPr="004752E2">
        <w:rPr>
          <w:rFonts w:ascii="Arial" w:hAnsi="Arial" w:cs="Arial"/>
          <w:sz w:val="22"/>
          <w:szCs w:val="22"/>
        </w:rPr>
        <w:t>0</w:t>
      </w:r>
      <w:r w:rsidRPr="004752E2">
        <w:rPr>
          <w:rFonts w:ascii="Arial" w:hAnsi="Arial" w:cs="Arial"/>
          <w:sz w:val="22"/>
          <w:szCs w:val="22"/>
        </w:rPr>
        <w:t xml:space="preserve">-0100011405, z navedbo »Plačilo </w:t>
      </w:r>
      <w:r w:rsidR="0034552E">
        <w:rPr>
          <w:rFonts w:ascii="Arial" w:hAnsi="Arial" w:cs="Arial"/>
          <w:sz w:val="22"/>
          <w:szCs w:val="22"/>
        </w:rPr>
        <w:t>varščine</w:t>
      </w:r>
      <w:r w:rsidRPr="004752E2">
        <w:rPr>
          <w:rFonts w:ascii="Arial" w:hAnsi="Arial" w:cs="Arial"/>
          <w:sz w:val="22"/>
          <w:szCs w:val="22"/>
        </w:rPr>
        <w:t xml:space="preserve"> za javno dražbo nepremičnin</w:t>
      </w:r>
      <w:r w:rsidR="00CF5A3B">
        <w:rPr>
          <w:rFonts w:ascii="Arial" w:hAnsi="Arial" w:cs="Arial"/>
          <w:sz w:val="22"/>
          <w:szCs w:val="22"/>
        </w:rPr>
        <w:t xml:space="preserve"> v SOIC</w:t>
      </w:r>
      <w:r w:rsidRPr="004752E2">
        <w:rPr>
          <w:rFonts w:ascii="Arial" w:hAnsi="Arial" w:cs="Arial"/>
          <w:sz w:val="22"/>
          <w:szCs w:val="22"/>
        </w:rPr>
        <w:t>«</w:t>
      </w:r>
      <w:r w:rsidR="00F653FC" w:rsidRPr="004752E2">
        <w:rPr>
          <w:rFonts w:ascii="Arial" w:hAnsi="Arial" w:cs="Arial"/>
          <w:sz w:val="22"/>
          <w:szCs w:val="22"/>
        </w:rPr>
        <w:t>,</w:t>
      </w:r>
    </w:p>
    <w:p w:rsidR="00F865BD" w:rsidRDefault="00F865BD" w:rsidP="00EE7814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notarsko overjeno izjavo,</w:t>
      </w:r>
      <w:r w:rsidR="00BC309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da bo na pridobljenem zemljišču zgradil objekt,</w:t>
      </w:r>
      <w:r w:rsidR="00BC309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 bo izključno</w:t>
      </w:r>
      <w:r w:rsidR="007F145F">
        <w:rPr>
          <w:rFonts w:ascii="Arial" w:hAnsi="Arial" w:cs="Arial"/>
          <w:sz w:val="22"/>
          <w:szCs w:val="22"/>
        </w:rPr>
        <w:t xml:space="preserve"> namenjen za opravljanje industrijsko-proizvodne dejavnosti,</w:t>
      </w:r>
    </w:p>
    <w:p w:rsidR="009A08DD" w:rsidRPr="004752E2" w:rsidRDefault="007E7BEA" w:rsidP="00EE7814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pooblaščenci</w:t>
      </w:r>
      <w:r w:rsidR="009A08DD" w:rsidRPr="004752E2">
        <w:rPr>
          <w:rFonts w:ascii="Arial" w:hAnsi="Arial" w:cs="Arial"/>
          <w:sz w:val="22"/>
          <w:szCs w:val="22"/>
        </w:rPr>
        <w:t xml:space="preserve"> fizičnih in pravnih oseb morajo predložiti ov</w:t>
      </w:r>
      <w:r w:rsidR="00EC7A24" w:rsidRPr="004752E2">
        <w:rPr>
          <w:rFonts w:ascii="Arial" w:hAnsi="Arial" w:cs="Arial"/>
          <w:sz w:val="22"/>
          <w:szCs w:val="22"/>
        </w:rPr>
        <w:t>e</w:t>
      </w:r>
      <w:r w:rsidR="009A08DD" w:rsidRPr="004752E2">
        <w:rPr>
          <w:rFonts w:ascii="Arial" w:hAnsi="Arial" w:cs="Arial"/>
          <w:sz w:val="22"/>
          <w:szCs w:val="22"/>
        </w:rPr>
        <w:t>rjeno pooblastilo za zastopanje na javni dražbi</w:t>
      </w:r>
      <w:r w:rsidR="00F653FC" w:rsidRPr="004752E2">
        <w:rPr>
          <w:rFonts w:ascii="Arial" w:hAnsi="Arial" w:cs="Arial"/>
          <w:sz w:val="22"/>
          <w:szCs w:val="22"/>
        </w:rPr>
        <w:t>.</w:t>
      </w:r>
    </w:p>
    <w:p w:rsidR="00DE7BA8" w:rsidRPr="004752E2" w:rsidRDefault="00DE7BA8" w:rsidP="00DE7BA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EC7A24" w:rsidRPr="004752E2" w:rsidRDefault="000378EC" w:rsidP="00EC7A24">
      <w:p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      </w:t>
      </w:r>
      <w:r w:rsidR="00EC7A24" w:rsidRPr="004752E2">
        <w:rPr>
          <w:rFonts w:ascii="Arial" w:hAnsi="Arial" w:cs="Arial"/>
          <w:sz w:val="22"/>
          <w:szCs w:val="22"/>
        </w:rPr>
        <w:t xml:space="preserve">2.  </w:t>
      </w:r>
      <w:r w:rsidR="00EE7814" w:rsidRPr="004752E2">
        <w:rPr>
          <w:rFonts w:ascii="Arial" w:hAnsi="Arial" w:cs="Arial"/>
          <w:sz w:val="22"/>
          <w:szCs w:val="22"/>
        </w:rPr>
        <w:t xml:space="preserve"> </w:t>
      </w:r>
      <w:r w:rsidR="00EC7A24" w:rsidRPr="004752E2">
        <w:rPr>
          <w:rFonts w:ascii="Arial" w:hAnsi="Arial" w:cs="Arial"/>
          <w:sz w:val="22"/>
          <w:szCs w:val="22"/>
        </w:rPr>
        <w:t>Najnižji znesek</w:t>
      </w:r>
      <w:r w:rsidR="00DB7095" w:rsidRPr="004752E2">
        <w:rPr>
          <w:rFonts w:ascii="Arial" w:hAnsi="Arial" w:cs="Arial"/>
          <w:sz w:val="22"/>
          <w:szCs w:val="22"/>
        </w:rPr>
        <w:t>,</w:t>
      </w:r>
      <w:r w:rsidR="00EC7A24" w:rsidRPr="004752E2">
        <w:rPr>
          <w:rFonts w:ascii="Arial" w:hAnsi="Arial" w:cs="Arial"/>
          <w:sz w:val="22"/>
          <w:szCs w:val="22"/>
        </w:rPr>
        <w:t xml:space="preserve"> za katerega dražitelj viša ceno</w:t>
      </w:r>
      <w:r w:rsidR="00D77CE6" w:rsidRPr="004752E2">
        <w:rPr>
          <w:rFonts w:ascii="Arial" w:hAnsi="Arial" w:cs="Arial"/>
          <w:sz w:val="22"/>
          <w:szCs w:val="22"/>
        </w:rPr>
        <w:t xml:space="preserve"> je</w:t>
      </w:r>
      <w:r w:rsidR="003C027B">
        <w:rPr>
          <w:rFonts w:ascii="Arial" w:hAnsi="Arial" w:cs="Arial"/>
          <w:sz w:val="22"/>
          <w:szCs w:val="22"/>
        </w:rPr>
        <w:t xml:space="preserve">  2</w:t>
      </w:r>
      <w:r w:rsidR="008C2973" w:rsidRPr="004752E2">
        <w:rPr>
          <w:rFonts w:ascii="Arial" w:hAnsi="Arial" w:cs="Arial"/>
          <w:sz w:val="22"/>
          <w:szCs w:val="22"/>
        </w:rPr>
        <w:t>.000 EUR</w:t>
      </w:r>
      <w:r w:rsidR="003C027B">
        <w:rPr>
          <w:rFonts w:ascii="Arial" w:hAnsi="Arial" w:cs="Arial"/>
          <w:sz w:val="22"/>
          <w:szCs w:val="22"/>
        </w:rPr>
        <w:t>.</w:t>
      </w:r>
    </w:p>
    <w:p w:rsidR="00DE7BA8" w:rsidRPr="004752E2" w:rsidRDefault="00DE7BA8" w:rsidP="00EC7A24">
      <w:pPr>
        <w:jc w:val="both"/>
        <w:rPr>
          <w:rFonts w:ascii="Arial" w:hAnsi="Arial" w:cs="Arial"/>
          <w:sz w:val="22"/>
          <w:szCs w:val="22"/>
        </w:rPr>
      </w:pPr>
    </w:p>
    <w:p w:rsidR="00EE7814" w:rsidRPr="004752E2" w:rsidRDefault="00EC7A24" w:rsidP="00DE7BA8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Na javni dražbi uspe dražitelj, ki bo ponudil najvišjo ceno za nepremičnino, ki je </w:t>
      </w:r>
      <w:r w:rsidR="00F653FC" w:rsidRPr="004752E2">
        <w:rPr>
          <w:rFonts w:ascii="Arial" w:hAnsi="Arial" w:cs="Arial"/>
          <w:sz w:val="22"/>
          <w:szCs w:val="22"/>
        </w:rPr>
        <w:t>predmet dra</w:t>
      </w:r>
      <w:r w:rsidRPr="004752E2">
        <w:rPr>
          <w:rFonts w:ascii="Arial" w:hAnsi="Arial" w:cs="Arial"/>
          <w:sz w:val="22"/>
          <w:szCs w:val="22"/>
        </w:rPr>
        <w:t>žbe.</w:t>
      </w:r>
      <w:r w:rsidR="000E5513">
        <w:rPr>
          <w:rFonts w:ascii="Arial" w:hAnsi="Arial" w:cs="Arial"/>
          <w:sz w:val="22"/>
          <w:szCs w:val="22"/>
        </w:rPr>
        <w:t xml:space="preserve"> Če izklicna cena ni bila dosežena, je javna dražba neuspešna.</w:t>
      </w:r>
    </w:p>
    <w:p w:rsidR="00DE7BA8" w:rsidRPr="004752E2" w:rsidRDefault="00DE7BA8" w:rsidP="00DE7BA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EC7A24" w:rsidRPr="004752E2" w:rsidRDefault="00EC7A24" w:rsidP="00EE781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Uspešni dražitelj je dolžan v </w:t>
      </w:r>
      <w:r w:rsidR="001B17B3">
        <w:rPr>
          <w:rFonts w:ascii="Arial" w:hAnsi="Arial" w:cs="Arial"/>
          <w:sz w:val="22"/>
          <w:szCs w:val="22"/>
        </w:rPr>
        <w:t>15</w:t>
      </w:r>
      <w:r w:rsidRPr="004752E2">
        <w:rPr>
          <w:rFonts w:ascii="Arial" w:hAnsi="Arial" w:cs="Arial"/>
          <w:sz w:val="22"/>
          <w:szCs w:val="22"/>
        </w:rPr>
        <w:t xml:space="preserve"> dneh po javni dražbi skleniti prodajno </w:t>
      </w:r>
      <w:r w:rsidR="00BC3092">
        <w:rPr>
          <w:rFonts w:ascii="Arial" w:hAnsi="Arial" w:cs="Arial"/>
          <w:sz w:val="22"/>
          <w:szCs w:val="22"/>
        </w:rPr>
        <w:t xml:space="preserve">pogodbo in kupnino poravnati v </w:t>
      </w:r>
      <w:r w:rsidR="00FA0328">
        <w:rPr>
          <w:rFonts w:ascii="Arial" w:hAnsi="Arial" w:cs="Arial"/>
          <w:sz w:val="22"/>
          <w:szCs w:val="22"/>
        </w:rPr>
        <w:t>30</w:t>
      </w:r>
      <w:r w:rsidRPr="004752E2">
        <w:rPr>
          <w:rFonts w:ascii="Arial" w:hAnsi="Arial" w:cs="Arial"/>
          <w:sz w:val="22"/>
          <w:szCs w:val="22"/>
        </w:rPr>
        <w:t xml:space="preserve"> dneh</w:t>
      </w:r>
      <w:r w:rsidR="004D0A78">
        <w:rPr>
          <w:rFonts w:ascii="Arial" w:hAnsi="Arial" w:cs="Arial"/>
          <w:sz w:val="22"/>
          <w:szCs w:val="22"/>
        </w:rPr>
        <w:t xml:space="preserve"> po prejetju računa, ki ga bo prodajalec izstavil kupcu </w:t>
      </w:r>
      <w:r w:rsidR="004D0A78">
        <w:rPr>
          <w:rFonts w:ascii="Arial" w:hAnsi="Arial" w:cs="Arial"/>
          <w:sz w:val="22"/>
          <w:szCs w:val="22"/>
        </w:rPr>
        <w:lastRenderedPageBreak/>
        <w:t xml:space="preserve">takoj po sklenitvi prodajne pogodbe. </w:t>
      </w:r>
      <w:r w:rsidRPr="004752E2">
        <w:rPr>
          <w:rFonts w:ascii="Arial" w:hAnsi="Arial" w:cs="Arial"/>
          <w:sz w:val="22"/>
          <w:szCs w:val="22"/>
        </w:rPr>
        <w:t xml:space="preserve"> </w:t>
      </w:r>
      <w:r w:rsidR="00F839F9" w:rsidRPr="004752E2">
        <w:rPr>
          <w:rFonts w:ascii="Arial" w:hAnsi="Arial" w:cs="Arial"/>
          <w:sz w:val="22"/>
          <w:szCs w:val="22"/>
        </w:rPr>
        <w:t xml:space="preserve">Plačilo celotne kupnine v določenem roku je bistvena sestavina prodajne pogodbe. </w:t>
      </w:r>
    </w:p>
    <w:p w:rsidR="00DE7BA8" w:rsidRPr="004752E2" w:rsidRDefault="00DE7BA8" w:rsidP="00DE7BA8">
      <w:pPr>
        <w:jc w:val="both"/>
        <w:rPr>
          <w:rFonts w:ascii="Arial" w:hAnsi="Arial" w:cs="Arial"/>
          <w:sz w:val="22"/>
          <w:szCs w:val="22"/>
        </w:rPr>
      </w:pPr>
    </w:p>
    <w:p w:rsidR="00EC7A24" w:rsidRPr="004752E2" w:rsidRDefault="00EC7A24" w:rsidP="00EE781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Vplačana </w:t>
      </w:r>
      <w:r w:rsidR="002527FE">
        <w:rPr>
          <w:rFonts w:ascii="Arial" w:hAnsi="Arial" w:cs="Arial"/>
          <w:sz w:val="22"/>
          <w:szCs w:val="22"/>
        </w:rPr>
        <w:t>varščina</w:t>
      </w:r>
      <w:r w:rsidRPr="004752E2">
        <w:rPr>
          <w:rFonts w:ascii="Arial" w:hAnsi="Arial" w:cs="Arial"/>
          <w:sz w:val="22"/>
          <w:szCs w:val="22"/>
        </w:rPr>
        <w:t xml:space="preserve"> se kupcu vračuna v kupnino, neuspelemu dražitelju pa vrne brezobrestno</w:t>
      </w:r>
      <w:r w:rsidR="00CC7DE9">
        <w:rPr>
          <w:rFonts w:ascii="Arial" w:hAnsi="Arial" w:cs="Arial"/>
          <w:sz w:val="22"/>
          <w:szCs w:val="22"/>
        </w:rPr>
        <w:t xml:space="preserve"> v 8 dneh po izvedeni dražbi. V primeru da</w:t>
      </w:r>
      <w:r w:rsidR="000E5513">
        <w:rPr>
          <w:rFonts w:ascii="Arial" w:hAnsi="Arial" w:cs="Arial"/>
          <w:sz w:val="22"/>
          <w:szCs w:val="22"/>
        </w:rPr>
        <w:t xml:space="preserve"> draž</w:t>
      </w:r>
      <w:r w:rsidR="00CC7DE9">
        <w:rPr>
          <w:rFonts w:ascii="Arial" w:hAnsi="Arial" w:cs="Arial"/>
          <w:sz w:val="22"/>
          <w:szCs w:val="22"/>
        </w:rPr>
        <w:t>itelj, ki bo vplačal varščino</w:t>
      </w:r>
      <w:r w:rsidR="000E5513">
        <w:rPr>
          <w:rFonts w:ascii="Arial" w:hAnsi="Arial" w:cs="Arial"/>
          <w:sz w:val="22"/>
          <w:szCs w:val="22"/>
        </w:rPr>
        <w:t xml:space="preserve"> ne bo pristopil k javni dražbi ali</w:t>
      </w:r>
      <w:r w:rsidRPr="004752E2">
        <w:rPr>
          <w:rFonts w:ascii="Arial" w:hAnsi="Arial" w:cs="Arial"/>
          <w:sz w:val="22"/>
          <w:szCs w:val="22"/>
        </w:rPr>
        <w:t xml:space="preserve"> uspeli dražitelj odstopi od pridobitve nepremičnine in ne sklene pogodbe, zapade vplačana </w:t>
      </w:r>
      <w:r w:rsidR="002527FE">
        <w:rPr>
          <w:rFonts w:ascii="Arial" w:hAnsi="Arial" w:cs="Arial"/>
          <w:sz w:val="22"/>
          <w:szCs w:val="22"/>
        </w:rPr>
        <w:t>varščina</w:t>
      </w:r>
      <w:r w:rsidRPr="004752E2">
        <w:rPr>
          <w:rFonts w:ascii="Arial" w:hAnsi="Arial" w:cs="Arial"/>
          <w:sz w:val="22"/>
          <w:szCs w:val="22"/>
        </w:rPr>
        <w:t xml:space="preserve"> v korist Mestne občine Murska Sobota</w:t>
      </w:r>
      <w:r w:rsidR="00F653FC" w:rsidRPr="004752E2">
        <w:rPr>
          <w:rFonts w:ascii="Arial" w:hAnsi="Arial" w:cs="Arial"/>
          <w:sz w:val="22"/>
          <w:szCs w:val="22"/>
        </w:rPr>
        <w:t>.</w:t>
      </w:r>
    </w:p>
    <w:p w:rsidR="00DE7BA8" w:rsidRPr="004752E2" w:rsidRDefault="00DE7BA8" w:rsidP="00DE7BA8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0378EC" w:rsidRPr="004752E2" w:rsidRDefault="000378EC" w:rsidP="00EC7A2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Prodaja nepremičnin se izvede po načelu »videno – kupl</w:t>
      </w:r>
      <w:r w:rsidR="00F653FC" w:rsidRPr="004752E2">
        <w:rPr>
          <w:rFonts w:ascii="Arial" w:hAnsi="Arial" w:cs="Arial"/>
          <w:sz w:val="22"/>
          <w:szCs w:val="22"/>
        </w:rPr>
        <w:t>j</w:t>
      </w:r>
      <w:r w:rsidRPr="004752E2">
        <w:rPr>
          <w:rFonts w:ascii="Arial" w:hAnsi="Arial" w:cs="Arial"/>
          <w:sz w:val="22"/>
          <w:szCs w:val="22"/>
        </w:rPr>
        <w:t>eno«.</w:t>
      </w:r>
    </w:p>
    <w:p w:rsidR="00DE7BA8" w:rsidRPr="004752E2" w:rsidRDefault="00DE7BA8" w:rsidP="00DE7BA8">
      <w:pPr>
        <w:jc w:val="both"/>
        <w:rPr>
          <w:rFonts w:ascii="Arial" w:hAnsi="Arial" w:cs="Arial"/>
          <w:sz w:val="22"/>
          <w:szCs w:val="22"/>
        </w:rPr>
      </w:pPr>
    </w:p>
    <w:p w:rsidR="00427521" w:rsidRPr="004752E2" w:rsidRDefault="00427521" w:rsidP="00EC7A2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 xml:space="preserve">V izklicni ceni zemljišča niso zajeti stroški komunalne </w:t>
      </w:r>
      <w:r w:rsidR="002527FE">
        <w:rPr>
          <w:rFonts w:ascii="Arial" w:hAnsi="Arial" w:cs="Arial"/>
          <w:sz w:val="22"/>
          <w:szCs w:val="22"/>
        </w:rPr>
        <w:t>opreme</w:t>
      </w:r>
      <w:r w:rsidRPr="004752E2">
        <w:rPr>
          <w:rFonts w:ascii="Arial" w:hAnsi="Arial" w:cs="Arial"/>
          <w:sz w:val="22"/>
          <w:szCs w:val="22"/>
        </w:rPr>
        <w:t>, ki jo izbrani dražitelj plača v obliki komunalnega prispevka pred izdajo gradbenega dovoljenja.</w:t>
      </w:r>
    </w:p>
    <w:p w:rsidR="00D77CE6" w:rsidRPr="004752E2" w:rsidRDefault="00D77CE6" w:rsidP="00D77CE6">
      <w:pPr>
        <w:jc w:val="both"/>
        <w:rPr>
          <w:rFonts w:ascii="Arial" w:hAnsi="Arial" w:cs="Arial"/>
          <w:sz w:val="22"/>
          <w:szCs w:val="22"/>
        </w:rPr>
      </w:pPr>
    </w:p>
    <w:p w:rsidR="00D77CE6" w:rsidRPr="004752E2" w:rsidRDefault="002527FE" w:rsidP="00EC7A2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Mestna občina Murska Sobota si na nepremičninah pridržuje odkupno pravico, na podlagi katere je upravičena </w:t>
      </w:r>
      <w:r w:rsidR="005C681F">
        <w:rPr>
          <w:rFonts w:ascii="Arial" w:hAnsi="Arial" w:cs="Arial"/>
          <w:sz w:val="22"/>
          <w:szCs w:val="22"/>
        </w:rPr>
        <w:t>v roku petih let od sklenitve prodajne pogodbe</w:t>
      </w:r>
      <w:r w:rsidR="00BD66D0">
        <w:rPr>
          <w:rFonts w:ascii="Arial" w:hAnsi="Arial" w:cs="Arial"/>
          <w:sz w:val="22"/>
          <w:szCs w:val="22"/>
        </w:rPr>
        <w:t xml:space="preserve"> zahtevati od kupca prodajo nepremičnine po enaki ceni</w:t>
      </w:r>
      <w:r w:rsidR="005C681F">
        <w:rPr>
          <w:rFonts w:ascii="Arial" w:hAnsi="Arial" w:cs="Arial"/>
          <w:sz w:val="22"/>
          <w:szCs w:val="22"/>
        </w:rPr>
        <w:t>,</w:t>
      </w:r>
      <w:r w:rsidR="00BD66D0">
        <w:rPr>
          <w:rFonts w:ascii="Arial" w:hAnsi="Arial" w:cs="Arial"/>
          <w:sz w:val="22"/>
          <w:szCs w:val="22"/>
        </w:rPr>
        <w:t xml:space="preserve"> kot jo je kupi</w:t>
      </w:r>
      <w:r w:rsidR="005C681F">
        <w:rPr>
          <w:rFonts w:ascii="Arial" w:hAnsi="Arial" w:cs="Arial"/>
          <w:sz w:val="22"/>
          <w:szCs w:val="22"/>
        </w:rPr>
        <w:t xml:space="preserve">l na dražbi. </w:t>
      </w:r>
      <w:r w:rsidR="00BD66D0">
        <w:rPr>
          <w:rFonts w:ascii="Arial" w:hAnsi="Arial" w:cs="Arial"/>
          <w:sz w:val="22"/>
          <w:szCs w:val="22"/>
        </w:rPr>
        <w:t>Odkupna pravica se vpiše v zemljiško knjigo istočasno z vpisom lastninske pravice na kupca.</w:t>
      </w:r>
    </w:p>
    <w:p w:rsidR="00DE7BA8" w:rsidRPr="004752E2" w:rsidRDefault="00DE7BA8" w:rsidP="00DE7BA8">
      <w:pPr>
        <w:jc w:val="both"/>
        <w:rPr>
          <w:rFonts w:ascii="Arial" w:hAnsi="Arial" w:cs="Arial"/>
          <w:sz w:val="22"/>
          <w:szCs w:val="22"/>
        </w:rPr>
      </w:pPr>
    </w:p>
    <w:p w:rsidR="008741F1" w:rsidRPr="004752E2" w:rsidRDefault="000378EC" w:rsidP="008741F1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V izklicni ceni niso vključene davščine, stroški pogodbe in zemljiškoknjižnega urejanja, ki jih plača kupec.</w:t>
      </w:r>
    </w:p>
    <w:p w:rsidR="00DE7BA8" w:rsidRPr="004752E2" w:rsidRDefault="00DE7BA8" w:rsidP="00DE7BA8">
      <w:pPr>
        <w:jc w:val="both"/>
        <w:rPr>
          <w:rFonts w:ascii="Arial" w:hAnsi="Arial" w:cs="Arial"/>
          <w:sz w:val="22"/>
          <w:szCs w:val="22"/>
        </w:rPr>
      </w:pPr>
    </w:p>
    <w:p w:rsidR="000378EC" w:rsidRPr="004752E2" w:rsidRDefault="000378EC" w:rsidP="00EC7A2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Mestna občina Murska Sobota lahko na podlagi tega razpisa postopek prodaje ustavi do skl</w:t>
      </w:r>
      <w:r w:rsidR="00BD66D0">
        <w:rPr>
          <w:rFonts w:ascii="Arial" w:hAnsi="Arial" w:cs="Arial"/>
          <w:sz w:val="22"/>
          <w:szCs w:val="22"/>
        </w:rPr>
        <w:t>enitve pravnega posla brez obrazložitve in odškodninske odgovornosti.</w:t>
      </w:r>
    </w:p>
    <w:p w:rsidR="00DE7BA8" w:rsidRPr="004752E2" w:rsidRDefault="00DE7BA8" w:rsidP="00DE7BA8">
      <w:pPr>
        <w:jc w:val="both"/>
        <w:rPr>
          <w:rFonts w:ascii="Arial" w:hAnsi="Arial" w:cs="Arial"/>
          <w:sz w:val="22"/>
          <w:szCs w:val="22"/>
        </w:rPr>
      </w:pPr>
    </w:p>
    <w:p w:rsidR="000378EC" w:rsidRPr="004752E2" w:rsidRDefault="000378EC" w:rsidP="00EC7A2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3C027B">
        <w:rPr>
          <w:rFonts w:ascii="Arial" w:hAnsi="Arial" w:cs="Arial"/>
          <w:sz w:val="22"/>
          <w:szCs w:val="22"/>
        </w:rPr>
        <w:t xml:space="preserve">Javna dražba bo v </w:t>
      </w:r>
      <w:r w:rsidR="007E6B1C">
        <w:rPr>
          <w:rFonts w:ascii="Arial" w:hAnsi="Arial" w:cs="Arial"/>
          <w:b/>
          <w:sz w:val="22"/>
          <w:szCs w:val="22"/>
        </w:rPr>
        <w:t>ponedeljek,</w:t>
      </w:r>
      <w:r w:rsidRPr="003C027B">
        <w:rPr>
          <w:rFonts w:ascii="Arial" w:hAnsi="Arial" w:cs="Arial"/>
          <w:b/>
          <w:sz w:val="22"/>
          <w:szCs w:val="22"/>
        </w:rPr>
        <w:t xml:space="preserve"> </w:t>
      </w:r>
      <w:r w:rsidR="00CF35CA">
        <w:rPr>
          <w:rFonts w:ascii="Arial" w:hAnsi="Arial" w:cs="Arial"/>
          <w:b/>
          <w:sz w:val="22"/>
          <w:szCs w:val="22"/>
        </w:rPr>
        <w:t>08</w:t>
      </w:r>
      <w:r w:rsidR="00837C3E">
        <w:rPr>
          <w:rFonts w:ascii="Arial" w:hAnsi="Arial" w:cs="Arial"/>
          <w:b/>
          <w:sz w:val="22"/>
          <w:szCs w:val="22"/>
        </w:rPr>
        <w:t>.</w:t>
      </w:r>
      <w:r w:rsidR="00CF35CA">
        <w:rPr>
          <w:rFonts w:ascii="Arial" w:hAnsi="Arial" w:cs="Arial"/>
          <w:b/>
          <w:sz w:val="22"/>
          <w:szCs w:val="22"/>
        </w:rPr>
        <w:t>06.2015</w:t>
      </w:r>
      <w:r w:rsidR="003C027B" w:rsidRPr="003C027B">
        <w:rPr>
          <w:rFonts w:ascii="Arial" w:hAnsi="Arial" w:cs="Arial"/>
          <w:b/>
          <w:sz w:val="22"/>
          <w:szCs w:val="22"/>
        </w:rPr>
        <w:t xml:space="preserve"> </w:t>
      </w:r>
      <w:r w:rsidRPr="003C027B">
        <w:rPr>
          <w:rFonts w:ascii="Arial" w:hAnsi="Arial" w:cs="Arial"/>
          <w:b/>
          <w:sz w:val="22"/>
          <w:szCs w:val="22"/>
        </w:rPr>
        <w:t>ob 12</w:t>
      </w:r>
      <w:r w:rsidRPr="004752E2">
        <w:rPr>
          <w:rFonts w:ascii="Arial" w:hAnsi="Arial" w:cs="Arial"/>
          <w:b/>
          <w:sz w:val="22"/>
          <w:szCs w:val="22"/>
        </w:rPr>
        <w:t>.00 uri v</w:t>
      </w:r>
      <w:r w:rsidR="00823148" w:rsidRPr="004752E2">
        <w:rPr>
          <w:rFonts w:ascii="Arial" w:hAnsi="Arial" w:cs="Arial"/>
          <w:b/>
          <w:sz w:val="22"/>
          <w:szCs w:val="22"/>
        </w:rPr>
        <w:t xml:space="preserve"> sejni sobi urada župana </w:t>
      </w:r>
      <w:r w:rsidR="00F653FC" w:rsidRPr="004752E2">
        <w:rPr>
          <w:rFonts w:ascii="Arial" w:hAnsi="Arial" w:cs="Arial"/>
          <w:b/>
          <w:sz w:val="22"/>
          <w:szCs w:val="22"/>
        </w:rPr>
        <w:t xml:space="preserve">Mestne občine Murska </w:t>
      </w:r>
      <w:r w:rsidR="00823148" w:rsidRPr="004752E2">
        <w:rPr>
          <w:rFonts w:ascii="Arial" w:hAnsi="Arial" w:cs="Arial"/>
          <w:b/>
          <w:sz w:val="22"/>
          <w:szCs w:val="22"/>
        </w:rPr>
        <w:t xml:space="preserve">Sobota, Kardoševa </w:t>
      </w:r>
      <w:r w:rsidR="003C027B">
        <w:rPr>
          <w:rFonts w:ascii="Arial" w:hAnsi="Arial" w:cs="Arial"/>
          <w:b/>
          <w:sz w:val="22"/>
          <w:szCs w:val="22"/>
        </w:rPr>
        <w:t xml:space="preserve">ulica </w:t>
      </w:r>
      <w:r w:rsidR="00823148" w:rsidRPr="004752E2">
        <w:rPr>
          <w:rFonts w:ascii="Arial" w:hAnsi="Arial" w:cs="Arial"/>
          <w:b/>
          <w:sz w:val="22"/>
          <w:szCs w:val="22"/>
        </w:rPr>
        <w:t>2</w:t>
      </w:r>
      <w:r w:rsidR="003C027B">
        <w:rPr>
          <w:rFonts w:ascii="Arial" w:hAnsi="Arial" w:cs="Arial"/>
          <w:b/>
          <w:sz w:val="22"/>
          <w:szCs w:val="22"/>
        </w:rPr>
        <w:t>, 9000 Murska Sobota</w:t>
      </w:r>
      <w:r w:rsidR="00823148" w:rsidRPr="004752E2">
        <w:rPr>
          <w:rFonts w:ascii="Arial" w:hAnsi="Arial" w:cs="Arial"/>
          <w:b/>
          <w:sz w:val="22"/>
          <w:szCs w:val="22"/>
        </w:rPr>
        <w:t xml:space="preserve"> </w:t>
      </w:r>
      <w:r w:rsidR="00823148" w:rsidRPr="004752E2">
        <w:rPr>
          <w:rFonts w:ascii="Arial" w:hAnsi="Arial" w:cs="Arial"/>
          <w:sz w:val="22"/>
          <w:szCs w:val="22"/>
        </w:rPr>
        <w:t>(I.</w:t>
      </w:r>
      <w:r w:rsidR="00D06E6E" w:rsidRPr="004752E2">
        <w:rPr>
          <w:rFonts w:ascii="Arial" w:hAnsi="Arial" w:cs="Arial"/>
          <w:sz w:val="22"/>
          <w:szCs w:val="22"/>
        </w:rPr>
        <w:t xml:space="preserve"> </w:t>
      </w:r>
      <w:r w:rsidR="00DE0319">
        <w:rPr>
          <w:rFonts w:ascii="Arial" w:hAnsi="Arial" w:cs="Arial"/>
          <w:sz w:val="22"/>
          <w:szCs w:val="22"/>
        </w:rPr>
        <w:t xml:space="preserve">nadstropje). </w:t>
      </w:r>
      <w:r w:rsidR="008741F1" w:rsidRPr="004752E2">
        <w:rPr>
          <w:rFonts w:ascii="Arial" w:hAnsi="Arial" w:cs="Arial"/>
          <w:sz w:val="22"/>
          <w:szCs w:val="22"/>
        </w:rPr>
        <w:t xml:space="preserve">Komisija bo javno dražbo izvedla v skladu z določili Uredbe o </w:t>
      </w:r>
      <w:r w:rsidR="00BD66D0">
        <w:rPr>
          <w:rFonts w:ascii="Arial" w:hAnsi="Arial" w:cs="Arial"/>
          <w:sz w:val="22"/>
          <w:szCs w:val="22"/>
        </w:rPr>
        <w:t xml:space="preserve">stvarnem </w:t>
      </w:r>
      <w:r w:rsidR="0034552E">
        <w:rPr>
          <w:rFonts w:ascii="Arial" w:hAnsi="Arial" w:cs="Arial"/>
          <w:sz w:val="22"/>
          <w:szCs w:val="22"/>
        </w:rPr>
        <w:t xml:space="preserve">premoženju </w:t>
      </w:r>
      <w:r w:rsidR="005C681F">
        <w:rPr>
          <w:rFonts w:ascii="Arial" w:hAnsi="Arial" w:cs="Arial"/>
          <w:sz w:val="22"/>
          <w:szCs w:val="22"/>
        </w:rPr>
        <w:t>države in samoupravnih lokalnih skupnosti</w:t>
      </w:r>
      <w:r w:rsidR="008741F1" w:rsidRPr="004752E2">
        <w:rPr>
          <w:rFonts w:ascii="Arial" w:hAnsi="Arial" w:cs="Arial"/>
          <w:sz w:val="22"/>
          <w:szCs w:val="22"/>
        </w:rPr>
        <w:t xml:space="preserve"> (Ur</w:t>
      </w:r>
      <w:r w:rsidR="005C681F">
        <w:rPr>
          <w:rFonts w:ascii="Arial" w:hAnsi="Arial" w:cs="Arial"/>
          <w:sz w:val="22"/>
          <w:szCs w:val="22"/>
        </w:rPr>
        <w:t>adni list RS, št.</w:t>
      </w:r>
      <w:r w:rsidR="00D33F3B">
        <w:rPr>
          <w:rFonts w:ascii="Arial" w:hAnsi="Arial" w:cs="Arial"/>
          <w:sz w:val="22"/>
          <w:szCs w:val="22"/>
        </w:rPr>
        <w:t xml:space="preserve"> </w:t>
      </w:r>
      <w:r w:rsidR="005C681F">
        <w:rPr>
          <w:rFonts w:ascii="Arial" w:hAnsi="Arial" w:cs="Arial"/>
          <w:sz w:val="22"/>
          <w:szCs w:val="22"/>
        </w:rPr>
        <w:t>34/2011</w:t>
      </w:r>
      <w:r w:rsidR="001D21C4">
        <w:rPr>
          <w:rFonts w:ascii="Arial" w:hAnsi="Arial" w:cs="Arial"/>
          <w:sz w:val="22"/>
          <w:szCs w:val="22"/>
        </w:rPr>
        <w:t>,</w:t>
      </w:r>
      <w:r w:rsidR="00162BB1">
        <w:rPr>
          <w:rFonts w:ascii="Arial" w:hAnsi="Arial" w:cs="Arial"/>
          <w:sz w:val="22"/>
          <w:szCs w:val="22"/>
        </w:rPr>
        <w:t xml:space="preserve"> 42/2012</w:t>
      </w:r>
      <w:r w:rsidR="00CF35CA">
        <w:rPr>
          <w:rFonts w:ascii="Arial" w:hAnsi="Arial" w:cs="Arial"/>
          <w:sz w:val="22"/>
          <w:szCs w:val="22"/>
        </w:rPr>
        <w:t>,</w:t>
      </w:r>
      <w:r w:rsidR="001D21C4">
        <w:rPr>
          <w:rFonts w:ascii="Arial" w:hAnsi="Arial" w:cs="Arial"/>
          <w:sz w:val="22"/>
          <w:szCs w:val="22"/>
        </w:rPr>
        <w:t xml:space="preserve"> 24/2013</w:t>
      </w:r>
      <w:r w:rsidR="00CF35CA">
        <w:rPr>
          <w:rFonts w:ascii="Arial" w:hAnsi="Arial" w:cs="Arial"/>
          <w:sz w:val="22"/>
          <w:szCs w:val="22"/>
        </w:rPr>
        <w:t xml:space="preserve"> in 10/2014</w:t>
      </w:r>
      <w:r w:rsidR="008741F1" w:rsidRPr="004752E2">
        <w:rPr>
          <w:rFonts w:ascii="Arial" w:hAnsi="Arial" w:cs="Arial"/>
          <w:sz w:val="22"/>
          <w:szCs w:val="22"/>
        </w:rPr>
        <w:t xml:space="preserve">). </w:t>
      </w:r>
    </w:p>
    <w:p w:rsidR="00DE7BA8" w:rsidRPr="004752E2" w:rsidRDefault="00DE7BA8" w:rsidP="00DE7BA8">
      <w:pPr>
        <w:jc w:val="both"/>
        <w:rPr>
          <w:rFonts w:ascii="Arial" w:hAnsi="Arial" w:cs="Arial"/>
          <w:sz w:val="22"/>
          <w:szCs w:val="22"/>
        </w:rPr>
      </w:pPr>
    </w:p>
    <w:p w:rsidR="00EC7A24" w:rsidRPr="004752E2" w:rsidRDefault="000378EC" w:rsidP="00EC7A24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Pojasnila v zvezi z javno dražbo in o nepremičnin</w:t>
      </w:r>
      <w:r w:rsidR="00F653FC" w:rsidRPr="004752E2">
        <w:rPr>
          <w:rFonts w:ascii="Arial" w:hAnsi="Arial" w:cs="Arial"/>
          <w:sz w:val="22"/>
          <w:szCs w:val="22"/>
        </w:rPr>
        <w:t>ah</w:t>
      </w:r>
      <w:r w:rsidRPr="004752E2">
        <w:rPr>
          <w:rFonts w:ascii="Arial" w:hAnsi="Arial" w:cs="Arial"/>
          <w:sz w:val="22"/>
          <w:szCs w:val="22"/>
        </w:rPr>
        <w:t xml:space="preserve"> lahko dobijo interesenti na Mestni občini Murska Sobota, Kardoševa 2, vhod III., 2. nadstropje, soba št. 23 ali po telefonu 02/5</w:t>
      </w:r>
      <w:r w:rsidR="00DB7095" w:rsidRPr="004752E2">
        <w:rPr>
          <w:rFonts w:ascii="Arial" w:hAnsi="Arial" w:cs="Arial"/>
          <w:sz w:val="22"/>
          <w:szCs w:val="22"/>
        </w:rPr>
        <w:t>25</w:t>
      </w:r>
      <w:r w:rsidRPr="004752E2">
        <w:rPr>
          <w:rFonts w:ascii="Arial" w:hAnsi="Arial" w:cs="Arial"/>
          <w:sz w:val="22"/>
          <w:szCs w:val="22"/>
        </w:rPr>
        <w:t xml:space="preserve"> </w:t>
      </w:r>
      <w:r w:rsidR="00DB7095" w:rsidRPr="004752E2">
        <w:rPr>
          <w:rFonts w:ascii="Arial" w:hAnsi="Arial" w:cs="Arial"/>
          <w:sz w:val="22"/>
          <w:szCs w:val="22"/>
        </w:rPr>
        <w:t>16</w:t>
      </w:r>
      <w:r w:rsidRPr="004752E2">
        <w:rPr>
          <w:rFonts w:ascii="Arial" w:hAnsi="Arial" w:cs="Arial"/>
          <w:sz w:val="22"/>
          <w:szCs w:val="22"/>
        </w:rPr>
        <w:t xml:space="preserve"> </w:t>
      </w:r>
      <w:r w:rsidR="00DB7095" w:rsidRPr="004752E2">
        <w:rPr>
          <w:rFonts w:ascii="Arial" w:hAnsi="Arial" w:cs="Arial"/>
          <w:sz w:val="22"/>
          <w:szCs w:val="22"/>
        </w:rPr>
        <w:t>24</w:t>
      </w:r>
      <w:r w:rsidR="00D06E6E" w:rsidRPr="004752E2">
        <w:rPr>
          <w:rFonts w:ascii="Arial" w:hAnsi="Arial" w:cs="Arial"/>
          <w:sz w:val="22"/>
          <w:szCs w:val="22"/>
        </w:rPr>
        <w:t>.</w:t>
      </w:r>
    </w:p>
    <w:p w:rsidR="00F653FC" w:rsidRDefault="00F653FC" w:rsidP="00EC7A24">
      <w:pPr>
        <w:jc w:val="both"/>
        <w:rPr>
          <w:rFonts w:ascii="Arial" w:hAnsi="Arial" w:cs="Arial"/>
          <w:sz w:val="22"/>
          <w:szCs w:val="22"/>
        </w:rPr>
      </w:pPr>
    </w:p>
    <w:p w:rsidR="00E7486C" w:rsidRDefault="00E7486C" w:rsidP="00EC7A24">
      <w:pPr>
        <w:jc w:val="both"/>
        <w:rPr>
          <w:rFonts w:ascii="Arial" w:hAnsi="Arial" w:cs="Arial"/>
          <w:sz w:val="22"/>
          <w:szCs w:val="22"/>
        </w:rPr>
      </w:pPr>
    </w:p>
    <w:p w:rsidR="00BD66D0" w:rsidRDefault="00E7486C" w:rsidP="00EC7A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Številka: 3502-</w:t>
      </w:r>
      <w:r w:rsidR="00B839B1">
        <w:rPr>
          <w:rFonts w:ascii="Arial" w:hAnsi="Arial" w:cs="Arial"/>
          <w:sz w:val="22"/>
          <w:szCs w:val="22"/>
        </w:rPr>
        <w:t>1</w:t>
      </w:r>
      <w:r w:rsidR="00544184">
        <w:rPr>
          <w:rFonts w:ascii="Arial" w:hAnsi="Arial" w:cs="Arial"/>
          <w:sz w:val="22"/>
          <w:szCs w:val="22"/>
        </w:rPr>
        <w:t>34/2015</w:t>
      </w:r>
      <w:r>
        <w:rPr>
          <w:rFonts w:ascii="Arial" w:hAnsi="Arial" w:cs="Arial"/>
          <w:sz w:val="22"/>
          <w:szCs w:val="22"/>
        </w:rPr>
        <w:t>-</w:t>
      </w:r>
      <w:r w:rsidR="00990C4C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(183)</w:t>
      </w:r>
    </w:p>
    <w:p w:rsidR="00E7486C" w:rsidRDefault="00E7486C" w:rsidP="00EC7A2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Murska Sobota, </w:t>
      </w:r>
      <w:r w:rsidR="00985F2D">
        <w:rPr>
          <w:rFonts w:ascii="Arial" w:hAnsi="Arial" w:cs="Arial"/>
          <w:sz w:val="22"/>
          <w:szCs w:val="22"/>
        </w:rPr>
        <w:t xml:space="preserve">dne </w:t>
      </w:r>
      <w:r w:rsidR="00544184">
        <w:rPr>
          <w:rFonts w:ascii="Arial" w:hAnsi="Arial" w:cs="Arial"/>
          <w:sz w:val="22"/>
          <w:szCs w:val="22"/>
        </w:rPr>
        <w:t>13.05.2015</w:t>
      </w:r>
    </w:p>
    <w:p w:rsidR="00F653FC" w:rsidRPr="004752E2" w:rsidRDefault="00F653FC" w:rsidP="003C027B">
      <w:pPr>
        <w:ind w:left="5664"/>
        <w:jc w:val="both"/>
        <w:rPr>
          <w:rFonts w:ascii="Arial" w:hAnsi="Arial" w:cs="Arial"/>
          <w:sz w:val="22"/>
          <w:szCs w:val="22"/>
        </w:rPr>
      </w:pPr>
      <w:r w:rsidRPr="004752E2">
        <w:rPr>
          <w:rFonts w:ascii="Arial" w:hAnsi="Arial" w:cs="Arial"/>
          <w:sz w:val="22"/>
          <w:szCs w:val="22"/>
        </w:rPr>
        <w:t>Mestna občina Murska Sobota</w:t>
      </w:r>
    </w:p>
    <w:p w:rsidR="009A08DD" w:rsidRPr="004752E2" w:rsidRDefault="009A08DD" w:rsidP="00F56A97">
      <w:pPr>
        <w:jc w:val="both"/>
        <w:rPr>
          <w:rFonts w:ascii="Arial" w:hAnsi="Arial" w:cs="Arial"/>
          <w:sz w:val="22"/>
          <w:szCs w:val="22"/>
        </w:rPr>
      </w:pPr>
    </w:p>
    <w:sectPr w:rsidR="009A08DD" w:rsidRPr="004752E2" w:rsidSect="00822BC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076E27"/>
    <w:multiLevelType w:val="hybridMultilevel"/>
    <w:tmpl w:val="42A8747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622DC4"/>
    <w:multiLevelType w:val="hybridMultilevel"/>
    <w:tmpl w:val="024ECFBE"/>
    <w:lvl w:ilvl="0" w:tplc="FF0061A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">
    <w:nsid w:val="3C221ECE"/>
    <w:multiLevelType w:val="hybridMultilevel"/>
    <w:tmpl w:val="F258D264"/>
    <w:lvl w:ilvl="0" w:tplc="96CC8818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354964"/>
    <w:multiLevelType w:val="hybridMultilevel"/>
    <w:tmpl w:val="6E4A6A78"/>
    <w:lvl w:ilvl="0" w:tplc="43767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FD2225A"/>
    <w:multiLevelType w:val="hybridMultilevel"/>
    <w:tmpl w:val="742061D8"/>
    <w:lvl w:ilvl="0" w:tplc="600C2CE4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4B99683E"/>
    <w:multiLevelType w:val="hybridMultilevel"/>
    <w:tmpl w:val="0520037A"/>
    <w:lvl w:ilvl="0" w:tplc="0424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FCA2BC2"/>
    <w:multiLevelType w:val="hybridMultilevel"/>
    <w:tmpl w:val="B3CC37CE"/>
    <w:lvl w:ilvl="0" w:tplc="0424000F">
      <w:start w:val="1"/>
      <w:numFmt w:val="decimal"/>
      <w:lvlText w:val="%1."/>
      <w:lvlJc w:val="left"/>
      <w:pPr>
        <w:tabs>
          <w:tab w:val="num" w:pos="992"/>
        </w:tabs>
        <w:ind w:left="992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712"/>
        </w:tabs>
        <w:ind w:left="1712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432"/>
        </w:tabs>
        <w:ind w:left="2432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52"/>
        </w:tabs>
        <w:ind w:left="3152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872"/>
        </w:tabs>
        <w:ind w:left="3872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92"/>
        </w:tabs>
        <w:ind w:left="4592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12"/>
        </w:tabs>
        <w:ind w:left="53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32"/>
        </w:tabs>
        <w:ind w:left="60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52"/>
        </w:tabs>
        <w:ind w:left="6752" w:hanging="180"/>
      </w:pPr>
    </w:lvl>
  </w:abstractNum>
  <w:abstractNum w:abstractNumId="7">
    <w:nsid w:val="5AEC4C4F"/>
    <w:multiLevelType w:val="hybridMultilevel"/>
    <w:tmpl w:val="970C20EA"/>
    <w:lvl w:ilvl="0" w:tplc="0424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D81768A"/>
    <w:multiLevelType w:val="hybridMultilevel"/>
    <w:tmpl w:val="A120DAB4"/>
    <w:lvl w:ilvl="0" w:tplc="600C2C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>
    <w:nsid w:val="674D417B"/>
    <w:multiLevelType w:val="hybridMultilevel"/>
    <w:tmpl w:val="782810CC"/>
    <w:lvl w:ilvl="0" w:tplc="43767E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8"/>
  </w:num>
  <w:num w:numId="6">
    <w:abstractNumId w:val="3"/>
  </w:num>
  <w:num w:numId="7">
    <w:abstractNumId w:val="9"/>
  </w:num>
  <w:num w:numId="8">
    <w:abstractNumId w:val="6"/>
  </w:num>
  <w:num w:numId="9">
    <w:abstractNumId w:val="1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stylePaneFormatFilter w:val="3F01"/>
  <w:defaultTabStop w:val="708"/>
  <w:hyphenationZone w:val="425"/>
  <w:noPunctuationKerning/>
  <w:characterSpacingControl w:val="doNotCompress"/>
  <w:compat/>
  <w:rsids>
    <w:rsidRoot w:val="006A19F6"/>
    <w:rsid w:val="000378EC"/>
    <w:rsid w:val="000506AB"/>
    <w:rsid w:val="00060CDF"/>
    <w:rsid w:val="000B5A3F"/>
    <w:rsid w:val="000B7A39"/>
    <w:rsid w:val="000E28A1"/>
    <w:rsid w:val="000E5513"/>
    <w:rsid w:val="001063AB"/>
    <w:rsid w:val="001119C0"/>
    <w:rsid w:val="00140409"/>
    <w:rsid w:val="00162BB1"/>
    <w:rsid w:val="00195558"/>
    <w:rsid w:val="001B17B3"/>
    <w:rsid w:val="001C4C84"/>
    <w:rsid w:val="001D21C4"/>
    <w:rsid w:val="00230FD8"/>
    <w:rsid w:val="002527FE"/>
    <w:rsid w:val="00264AB6"/>
    <w:rsid w:val="00283256"/>
    <w:rsid w:val="002A5DC1"/>
    <w:rsid w:val="002F0AFA"/>
    <w:rsid w:val="00300580"/>
    <w:rsid w:val="00301000"/>
    <w:rsid w:val="0034552E"/>
    <w:rsid w:val="00386ADB"/>
    <w:rsid w:val="00397445"/>
    <w:rsid w:val="003A0947"/>
    <w:rsid w:val="003C027B"/>
    <w:rsid w:val="003C5E3C"/>
    <w:rsid w:val="00403756"/>
    <w:rsid w:val="00427521"/>
    <w:rsid w:val="004752E2"/>
    <w:rsid w:val="004876D3"/>
    <w:rsid w:val="004D0A78"/>
    <w:rsid w:val="00544184"/>
    <w:rsid w:val="0055429A"/>
    <w:rsid w:val="00561928"/>
    <w:rsid w:val="00583E86"/>
    <w:rsid w:val="00592F43"/>
    <w:rsid w:val="00597784"/>
    <w:rsid w:val="005A5F9B"/>
    <w:rsid w:val="005B2C18"/>
    <w:rsid w:val="005B40A4"/>
    <w:rsid w:val="005B4962"/>
    <w:rsid w:val="005B4ADC"/>
    <w:rsid w:val="005C681F"/>
    <w:rsid w:val="005D7B1A"/>
    <w:rsid w:val="005E07EB"/>
    <w:rsid w:val="005F6726"/>
    <w:rsid w:val="00607E33"/>
    <w:rsid w:val="00616C2D"/>
    <w:rsid w:val="00626F92"/>
    <w:rsid w:val="00637E0D"/>
    <w:rsid w:val="006448EB"/>
    <w:rsid w:val="0067070B"/>
    <w:rsid w:val="00674846"/>
    <w:rsid w:val="00694145"/>
    <w:rsid w:val="00697D2C"/>
    <w:rsid w:val="006A19F6"/>
    <w:rsid w:val="006E0ED2"/>
    <w:rsid w:val="00773CBB"/>
    <w:rsid w:val="007767FB"/>
    <w:rsid w:val="007B5BA0"/>
    <w:rsid w:val="007C48F0"/>
    <w:rsid w:val="007D6319"/>
    <w:rsid w:val="007E6B1C"/>
    <w:rsid w:val="007E7BEA"/>
    <w:rsid w:val="007F145F"/>
    <w:rsid w:val="0081786A"/>
    <w:rsid w:val="00821165"/>
    <w:rsid w:val="00822BC9"/>
    <w:rsid w:val="00823148"/>
    <w:rsid w:val="00837C3E"/>
    <w:rsid w:val="00841E89"/>
    <w:rsid w:val="008741F1"/>
    <w:rsid w:val="00875ADA"/>
    <w:rsid w:val="008B7C8C"/>
    <w:rsid w:val="008C2973"/>
    <w:rsid w:val="008C7BC4"/>
    <w:rsid w:val="00904741"/>
    <w:rsid w:val="00923631"/>
    <w:rsid w:val="009478C8"/>
    <w:rsid w:val="00956F36"/>
    <w:rsid w:val="00965468"/>
    <w:rsid w:val="00985F2D"/>
    <w:rsid w:val="00990C4C"/>
    <w:rsid w:val="009A08DD"/>
    <w:rsid w:val="009B68B5"/>
    <w:rsid w:val="00A11E0E"/>
    <w:rsid w:val="00A20FFA"/>
    <w:rsid w:val="00A36F76"/>
    <w:rsid w:val="00A62A95"/>
    <w:rsid w:val="00A6659E"/>
    <w:rsid w:val="00AD2E05"/>
    <w:rsid w:val="00B10A75"/>
    <w:rsid w:val="00B12E69"/>
    <w:rsid w:val="00B44725"/>
    <w:rsid w:val="00B568EF"/>
    <w:rsid w:val="00B8134F"/>
    <w:rsid w:val="00B839B1"/>
    <w:rsid w:val="00B85C52"/>
    <w:rsid w:val="00B968E3"/>
    <w:rsid w:val="00BA3CE7"/>
    <w:rsid w:val="00BC3092"/>
    <w:rsid w:val="00BC6365"/>
    <w:rsid w:val="00BD1393"/>
    <w:rsid w:val="00BD4836"/>
    <w:rsid w:val="00BD66D0"/>
    <w:rsid w:val="00BF4C70"/>
    <w:rsid w:val="00C739B9"/>
    <w:rsid w:val="00C8304E"/>
    <w:rsid w:val="00C92514"/>
    <w:rsid w:val="00CC7DE9"/>
    <w:rsid w:val="00CD6350"/>
    <w:rsid w:val="00CF35CA"/>
    <w:rsid w:val="00CF5A3B"/>
    <w:rsid w:val="00D00BD8"/>
    <w:rsid w:val="00D06E6E"/>
    <w:rsid w:val="00D144FD"/>
    <w:rsid w:val="00D33F3B"/>
    <w:rsid w:val="00D4159F"/>
    <w:rsid w:val="00D467CC"/>
    <w:rsid w:val="00D77CE6"/>
    <w:rsid w:val="00D86A72"/>
    <w:rsid w:val="00DA7F44"/>
    <w:rsid w:val="00DB18DB"/>
    <w:rsid w:val="00DB7095"/>
    <w:rsid w:val="00DD5C46"/>
    <w:rsid w:val="00DE0319"/>
    <w:rsid w:val="00DE7BA8"/>
    <w:rsid w:val="00E01681"/>
    <w:rsid w:val="00E06620"/>
    <w:rsid w:val="00E17CEE"/>
    <w:rsid w:val="00E45D2F"/>
    <w:rsid w:val="00E7486C"/>
    <w:rsid w:val="00E95907"/>
    <w:rsid w:val="00EA19D7"/>
    <w:rsid w:val="00EB5505"/>
    <w:rsid w:val="00EB65A2"/>
    <w:rsid w:val="00EC7A24"/>
    <w:rsid w:val="00EE7814"/>
    <w:rsid w:val="00F07952"/>
    <w:rsid w:val="00F12A47"/>
    <w:rsid w:val="00F56291"/>
    <w:rsid w:val="00F56A97"/>
    <w:rsid w:val="00F653FC"/>
    <w:rsid w:val="00F774D9"/>
    <w:rsid w:val="00F839F9"/>
    <w:rsid w:val="00F865BD"/>
    <w:rsid w:val="00FA0328"/>
    <w:rsid w:val="00FC5543"/>
    <w:rsid w:val="00FD64E8"/>
    <w:rsid w:val="00FE0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Besedilooblaka">
    <w:name w:val="Balloon Text"/>
    <w:basedOn w:val="Navaden"/>
    <w:semiHidden/>
    <w:rsid w:val="00B968E3"/>
    <w:rPr>
      <w:rFonts w:ascii="Tahoma" w:hAnsi="Tahoma" w:cs="Tahoma"/>
      <w:sz w:val="16"/>
      <w:szCs w:val="16"/>
    </w:rPr>
  </w:style>
  <w:style w:type="table" w:styleId="Tabela-mrea">
    <w:name w:val="Table Grid"/>
    <w:basedOn w:val="Navadnatabela"/>
    <w:rsid w:val="004037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1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3794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sobota, Kardoševa 2, Murska Sobota na podlagi Zakona o javnih financah (Ur</vt:lpstr>
    </vt:vector>
  </TitlesOfParts>
  <Company>Mestna Občina Murska Sobota</Company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sobota, Kardoševa 2, Murska Sobota na podlagi Zakona o javnih financah (Ur</dc:title>
  <dc:creator>Andreja Tivadar</dc:creator>
  <cp:lastModifiedBy>denis.gjerek</cp:lastModifiedBy>
  <cp:revision>2</cp:revision>
  <cp:lastPrinted>2015-05-13T05:52:00Z</cp:lastPrinted>
  <dcterms:created xsi:type="dcterms:W3CDTF">2015-05-22T10:00:00Z</dcterms:created>
  <dcterms:modified xsi:type="dcterms:W3CDTF">2015-05-22T10:00:00Z</dcterms:modified>
</cp:coreProperties>
</file>