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047" w:rsidRPr="007B0D9B" w:rsidRDefault="0067596D" w:rsidP="0067596D">
      <w:pPr>
        <w:jc w:val="both"/>
        <w:rPr>
          <w:rFonts w:ascii="Arial" w:hAnsi="Arial" w:cs="Arial"/>
          <w:sz w:val="22"/>
          <w:szCs w:val="22"/>
        </w:rPr>
      </w:pPr>
      <w:r w:rsidRPr="007B0D9B">
        <w:rPr>
          <w:rFonts w:ascii="Arial" w:hAnsi="Arial" w:cs="Arial"/>
          <w:sz w:val="22"/>
          <w:szCs w:val="22"/>
        </w:rPr>
        <w:t xml:space="preserve">Na podlagi 219. člena </w:t>
      </w:r>
      <w:r w:rsidR="004966FE">
        <w:rPr>
          <w:rFonts w:ascii="Arial" w:hAnsi="Arial" w:cs="Arial"/>
          <w:sz w:val="22"/>
          <w:szCs w:val="22"/>
        </w:rPr>
        <w:t xml:space="preserve">  </w:t>
      </w:r>
      <w:r w:rsidR="00E0598A">
        <w:rPr>
          <w:rFonts w:ascii="Arial" w:hAnsi="Arial" w:cs="Arial"/>
          <w:sz w:val="22"/>
          <w:szCs w:val="22"/>
        </w:rPr>
        <w:t>P</w:t>
      </w:r>
      <w:r w:rsidRPr="007B0D9B">
        <w:rPr>
          <w:rFonts w:ascii="Arial" w:hAnsi="Arial" w:cs="Arial"/>
          <w:sz w:val="22"/>
          <w:szCs w:val="22"/>
        </w:rPr>
        <w:t xml:space="preserve">ravilnika o postopkih za izvrševanje proračuna </w:t>
      </w:r>
      <w:r w:rsidR="004966FE">
        <w:rPr>
          <w:rFonts w:ascii="Arial" w:hAnsi="Arial" w:cs="Arial"/>
          <w:sz w:val="22"/>
          <w:szCs w:val="22"/>
        </w:rPr>
        <w:t xml:space="preserve"> </w:t>
      </w:r>
      <w:r w:rsidRPr="007B0D9B">
        <w:rPr>
          <w:rFonts w:ascii="Arial" w:hAnsi="Arial" w:cs="Arial"/>
          <w:sz w:val="22"/>
          <w:szCs w:val="22"/>
        </w:rPr>
        <w:t>Republike Slovenije</w:t>
      </w:r>
      <w:r w:rsidR="004966FE">
        <w:rPr>
          <w:rFonts w:ascii="Arial" w:hAnsi="Arial" w:cs="Arial"/>
          <w:sz w:val="22"/>
          <w:szCs w:val="22"/>
        </w:rPr>
        <w:t xml:space="preserve"> </w:t>
      </w:r>
      <w:r w:rsidRPr="007B0D9B">
        <w:rPr>
          <w:rFonts w:ascii="Arial" w:hAnsi="Arial" w:cs="Arial"/>
          <w:sz w:val="22"/>
          <w:szCs w:val="22"/>
        </w:rPr>
        <w:t>(Uradni list RS, št. 50/2007</w:t>
      </w:r>
      <w:r w:rsidR="008A57CB">
        <w:rPr>
          <w:rFonts w:ascii="Arial" w:hAnsi="Arial" w:cs="Arial"/>
          <w:sz w:val="22"/>
          <w:szCs w:val="22"/>
        </w:rPr>
        <w:t>, 61/2008</w:t>
      </w:r>
      <w:r w:rsidR="00C61363">
        <w:rPr>
          <w:rFonts w:ascii="Arial" w:hAnsi="Arial" w:cs="Arial"/>
          <w:sz w:val="22"/>
          <w:szCs w:val="22"/>
        </w:rPr>
        <w:t xml:space="preserve">, </w:t>
      </w:r>
      <w:r w:rsidR="008A57CB">
        <w:rPr>
          <w:rFonts w:ascii="Arial" w:hAnsi="Arial" w:cs="Arial"/>
          <w:sz w:val="22"/>
          <w:szCs w:val="22"/>
        </w:rPr>
        <w:t xml:space="preserve"> 99/2009</w:t>
      </w:r>
      <w:r w:rsidR="00C61363">
        <w:rPr>
          <w:rFonts w:ascii="Arial" w:hAnsi="Arial" w:cs="Arial"/>
          <w:sz w:val="22"/>
          <w:szCs w:val="22"/>
        </w:rPr>
        <w:t>-ZIPRS1011 in 3/2013</w:t>
      </w:r>
      <w:r w:rsidRPr="00C61ED6">
        <w:rPr>
          <w:rFonts w:ascii="Arial" w:hAnsi="Arial" w:cs="Arial"/>
          <w:sz w:val="22"/>
          <w:szCs w:val="22"/>
        </w:rPr>
        <w:t xml:space="preserve">), </w:t>
      </w:r>
      <w:r w:rsidR="003B2FBC" w:rsidRPr="00C61ED6">
        <w:rPr>
          <w:rFonts w:ascii="Arial" w:hAnsi="Arial" w:cs="Arial"/>
          <w:sz w:val="22"/>
          <w:szCs w:val="22"/>
        </w:rPr>
        <w:t>Odloka o proračunu Mestne občine Murska Sobota za leto 201</w:t>
      </w:r>
      <w:r w:rsidR="007A5484">
        <w:rPr>
          <w:rFonts w:ascii="Arial" w:hAnsi="Arial" w:cs="Arial"/>
          <w:sz w:val="22"/>
          <w:szCs w:val="22"/>
        </w:rPr>
        <w:t>4</w:t>
      </w:r>
      <w:r w:rsidR="003B2FBC" w:rsidRPr="00C61ED6">
        <w:rPr>
          <w:rFonts w:ascii="Arial" w:hAnsi="Arial" w:cs="Arial"/>
          <w:sz w:val="22"/>
          <w:szCs w:val="22"/>
        </w:rPr>
        <w:t xml:space="preserve"> (Uradni list RS, št. 1</w:t>
      </w:r>
      <w:r w:rsidR="007A5484">
        <w:rPr>
          <w:rFonts w:ascii="Arial" w:hAnsi="Arial" w:cs="Arial"/>
          <w:sz w:val="22"/>
          <w:szCs w:val="22"/>
        </w:rPr>
        <w:t>8</w:t>
      </w:r>
      <w:r w:rsidR="003B2FBC" w:rsidRPr="00C61ED6">
        <w:rPr>
          <w:rFonts w:ascii="Arial" w:hAnsi="Arial" w:cs="Arial"/>
          <w:sz w:val="22"/>
          <w:szCs w:val="22"/>
        </w:rPr>
        <w:t>/201</w:t>
      </w:r>
      <w:r w:rsidR="007A5484">
        <w:rPr>
          <w:rFonts w:ascii="Arial" w:hAnsi="Arial" w:cs="Arial"/>
          <w:sz w:val="22"/>
          <w:szCs w:val="22"/>
        </w:rPr>
        <w:t>4</w:t>
      </w:r>
      <w:r w:rsidR="003B2FBC" w:rsidRPr="00C61ED6">
        <w:rPr>
          <w:rFonts w:ascii="Arial" w:hAnsi="Arial" w:cs="Arial"/>
          <w:sz w:val="22"/>
          <w:szCs w:val="22"/>
        </w:rPr>
        <w:t>)</w:t>
      </w:r>
      <w:r w:rsidR="003B2FBC">
        <w:rPr>
          <w:rFonts w:ascii="Arial" w:hAnsi="Arial" w:cs="Arial"/>
          <w:sz w:val="22"/>
          <w:szCs w:val="22"/>
        </w:rPr>
        <w:t xml:space="preserve"> in </w:t>
      </w:r>
      <w:r w:rsidRPr="007B0D9B">
        <w:rPr>
          <w:rFonts w:ascii="Arial" w:hAnsi="Arial" w:cs="Arial"/>
          <w:sz w:val="22"/>
          <w:szCs w:val="22"/>
        </w:rPr>
        <w:t xml:space="preserve">Statuta </w:t>
      </w:r>
      <w:r w:rsidR="003B2FBC">
        <w:rPr>
          <w:rFonts w:ascii="Arial" w:hAnsi="Arial" w:cs="Arial"/>
          <w:sz w:val="22"/>
          <w:szCs w:val="22"/>
        </w:rPr>
        <w:t>M</w:t>
      </w:r>
      <w:r w:rsidRPr="007B0D9B">
        <w:rPr>
          <w:rFonts w:ascii="Arial" w:hAnsi="Arial" w:cs="Arial"/>
          <w:sz w:val="22"/>
          <w:szCs w:val="22"/>
        </w:rPr>
        <w:t>estne občine Murska Sobota (Uradni list RS, št. 23/2007</w:t>
      </w:r>
      <w:r w:rsidR="008A57CB">
        <w:rPr>
          <w:rFonts w:ascii="Arial" w:hAnsi="Arial" w:cs="Arial"/>
          <w:sz w:val="22"/>
          <w:szCs w:val="22"/>
        </w:rPr>
        <w:t>- UPB in 49/10</w:t>
      </w:r>
      <w:r w:rsidRPr="007B0D9B">
        <w:rPr>
          <w:rFonts w:ascii="Arial" w:hAnsi="Arial" w:cs="Arial"/>
          <w:sz w:val="22"/>
          <w:szCs w:val="22"/>
        </w:rPr>
        <w:t xml:space="preserve">) objavlja </w:t>
      </w:r>
      <w:r w:rsidR="00E0598A">
        <w:rPr>
          <w:rFonts w:ascii="Arial" w:hAnsi="Arial" w:cs="Arial"/>
          <w:sz w:val="22"/>
          <w:szCs w:val="22"/>
        </w:rPr>
        <w:t>M</w:t>
      </w:r>
      <w:r w:rsidRPr="007B0D9B">
        <w:rPr>
          <w:rFonts w:ascii="Arial" w:hAnsi="Arial" w:cs="Arial"/>
          <w:sz w:val="22"/>
          <w:szCs w:val="22"/>
        </w:rPr>
        <w:t>estna občina Murska sobota (v nadaljevanju: MOMS), Kardoševa 2, 9000 Murska Sobota</w:t>
      </w: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Javni razpis</w:t>
      </w:r>
    </w:p>
    <w:p w:rsidR="00805127" w:rsidRDefault="0067596D" w:rsidP="0067596D">
      <w:pPr>
        <w:jc w:val="center"/>
        <w:rPr>
          <w:rFonts w:ascii="Arial" w:hAnsi="Arial" w:cs="Arial"/>
          <w:b/>
          <w:sz w:val="22"/>
          <w:szCs w:val="22"/>
        </w:rPr>
      </w:pPr>
      <w:r w:rsidRPr="007B0D9B">
        <w:rPr>
          <w:rFonts w:ascii="Arial" w:hAnsi="Arial" w:cs="Arial"/>
          <w:b/>
          <w:sz w:val="22"/>
          <w:szCs w:val="22"/>
        </w:rPr>
        <w:t xml:space="preserve">za sofinanciranje </w:t>
      </w:r>
      <w:r w:rsidR="00102ECE">
        <w:rPr>
          <w:rFonts w:ascii="Arial" w:hAnsi="Arial" w:cs="Arial"/>
          <w:b/>
          <w:sz w:val="22"/>
          <w:szCs w:val="22"/>
        </w:rPr>
        <w:t xml:space="preserve"> programov za področje tehnične kulture ter uvajanja mladih v znanost v MOMS v letu 20</w:t>
      </w:r>
      <w:r w:rsidR="00F15E84">
        <w:rPr>
          <w:rFonts w:ascii="Arial" w:hAnsi="Arial" w:cs="Arial"/>
          <w:b/>
          <w:sz w:val="22"/>
          <w:szCs w:val="22"/>
        </w:rPr>
        <w:t>1</w:t>
      </w:r>
      <w:r w:rsidR="007A5484">
        <w:rPr>
          <w:rFonts w:ascii="Arial" w:hAnsi="Arial" w:cs="Arial"/>
          <w:b/>
          <w:sz w:val="22"/>
          <w:szCs w:val="22"/>
        </w:rPr>
        <w:t>4</w:t>
      </w:r>
      <w:r w:rsidR="009F2935">
        <w:rPr>
          <w:rFonts w:ascii="Arial" w:hAnsi="Arial" w:cs="Arial"/>
          <w:b/>
          <w:sz w:val="22"/>
          <w:szCs w:val="22"/>
        </w:rPr>
        <w:t>:</w:t>
      </w:r>
    </w:p>
    <w:p w:rsidR="009F2935" w:rsidRDefault="009F2935" w:rsidP="009F2935">
      <w:pPr>
        <w:numPr>
          <w:ilvl w:val="0"/>
          <w:numId w:val="14"/>
        </w:numPr>
        <w:jc w:val="center"/>
        <w:rPr>
          <w:rFonts w:ascii="Arial" w:hAnsi="Arial" w:cs="Arial"/>
          <w:b/>
          <w:sz w:val="22"/>
          <w:szCs w:val="22"/>
        </w:rPr>
      </w:pPr>
      <w:r>
        <w:rPr>
          <w:rFonts w:ascii="Arial" w:hAnsi="Arial" w:cs="Arial"/>
          <w:b/>
          <w:sz w:val="22"/>
          <w:szCs w:val="22"/>
        </w:rPr>
        <w:t>področje tehnične kulture</w:t>
      </w:r>
    </w:p>
    <w:p w:rsidR="009F2935" w:rsidRPr="007B0D9B" w:rsidRDefault="009F2935" w:rsidP="009F2935">
      <w:pPr>
        <w:numPr>
          <w:ilvl w:val="0"/>
          <w:numId w:val="14"/>
        </w:numPr>
        <w:jc w:val="center"/>
        <w:rPr>
          <w:rFonts w:ascii="Arial" w:hAnsi="Arial" w:cs="Arial"/>
          <w:b/>
          <w:sz w:val="22"/>
          <w:szCs w:val="22"/>
        </w:rPr>
      </w:pPr>
      <w:r>
        <w:rPr>
          <w:rFonts w:ascii="Arial" w:hAnsi="Arial" w:cs="Arial"/>
          <w:b/>
          <w:sz w:val="22"/>
          <w:szCs w:val="22"/>
        </w:rPr>
        <w:t>uvajanje mladih v znanost</w:t>
      </w:r>
    </w:p>
    <w:p w:rsidR="00805127" w:rsidRPr="007B0D9B" w:rsidRDefault="00805127" w:rsidP="0067596D">
      <w:pPr>
        <w:jc w:val="center"/>
        <w:rPr>
          <w:rFonts w:ascii="Arial" w:hAnsi="Arial" w:cs="Arial"/>
          <w:b/>
          <w:sz w:val="22"/>
          <w:szCs w:val="22"/>
        </w:rPr>
      </w:pPr>
    </w:p>
    <w:p w:rsidR="00415E97" w:rsidRPr="007B0D9B" w:rsidRDefault="00805127" w:rsidP="00415E97">
      <w:pPr>
        <w:pStyle w:val="Naslov1"/>
        <w:numPr>
          <w:ilvl w:val="0"/>
          <w:numId w:val="8"/>
        </w:numPr>
        <w:rPr>
          <w:sz w:val="22"/>
          <w:szCs w:val="22"/>
        </w:rPr>
      </w:pPr>
      <w:r w:rsidRPr="007B0D9B">
        <w:rPr>
          <w:sz w:val="22"/>
          <w:szCs w:val="22"/>
        </w:rPr>
        <w:t>PREDMET RAZPISA</w:t>
      </w:r>
    </w:p>
    <w:p w:rsidR="00805127" w:rsidRPr="007B0D9B" w:rsidRDefault="00805127" w:rsidP="00D56BAA">
      <w:pPr>
        <w:jc w:val="both"/>
        <w:rPr>
          <w:rFonts w:ascii="Arial" w:hAnsi="Arial" w:cs="Arial"/>
          <w:sz w:val="22"/>
          <w:szCs w:val="22"/>
        </w:rPr>
      </w:pPr>
      <w:r w:rsidRPr="007B0D9B">
        <w:rPr>
          <w:rFonts w:ascii="Arial" w:hAnsi="Arial" w:cs="Arial"/>
          <w:sz w:val="22"/>
          <w:szCs w:val="22"/>
        </w:rPr>
        <w:t>Predmet razpisa je sofinanciranje</w:t>
      </w:r>
      <w:r w:rsidR="00102ECE">
        <w:rPr>
          <w:rFonts w:ascii="Arial" w:hAnsi="Arial" w:cs="Arial"/>
          <w:sz w:val="22"/>
          <w:szCs w:val="22"/>
        </w:rPr>
        <w:t xml:space="preserve"> programov za področje tehnične kulture ter uvajanja mladih v znanost v MOMS  v letu 20</w:t>
      </w:r>
      <w:r w:rsidR="00F15E84">
        <w:rPr>
          <w:rFonts w:ascii="Arial" w:hAnsi="Arial" w:cs="Arial"/>
          <w:sz w:val="22"/>
          <w:szCs w:val="22"/>
        </w:rPr>
        <w:t>1</w:t>
      </w:r>
      <w:r w:rsidR="007A5484">
        <w:rPr>
          <w:rFonts w:ascii="Arial" w:hAnsi="Arial" w:cs="Arial"/>
          <w:sz w:val="22"/>
          <w:szCs w:val="22"/>
        </w:rPr>
        <w:t>4</w:t>
      </w:r>
      <w:r w:rsidR="00102ECE">
        <w:rPr>
          <w:rFonts w:ascii="Arial" w:hAnsi="Arial" w:cs="Arial"/>
          <w:sz w:val="22"/>
          <w:szCs w:val="22"/>
        </w:rPr>
        <w:t xml:space="preserve">, ki jih izvajajo </w:t>
      </w:r>
      <w:r w:rsidR="00C61363">
        <w:rPr>
          <w:rFonts w:ascii="Arial" w:hAnsi="Arial" w:cs="Arial"/>
          <w:sz w:val="22"/>
          <w:szCs w:val="22"/>
        </w:rPr>
        <w:t xml:space="preserve">pravne osebe zasebnega prava, pravne osebe javnega prava, samostojni podjetniki. </w:t>
      </w:r>
      <w:r w:rsidR="00B74000">
        <w:rPr>
          <w:rFonts w:ascii="Arial" w:hAnsi="Arial" w:cs="Arial"/>
          <w:sz w:val="22"/>
          <w:szCs w:val="22"/>
        </w:rPr>
        <w:t xml:space="preserve">Organizacije </w:t>
      </w:r>
      <w:r w:rsidR="00102ECE">
        <w:rPr>
          <w:rFonts w:ascii="Arial" w:hAnsi="Arial" w:cs="Arial"/>
          <w:sz w:val="22"/>
          <w:szCs w:val="22"/>
        </w:rPr>
        <w:t xml:space="preserve">(v nadaljevanju upravičenci), ki izvajajo programe s področja tehnične kulture ter uvajanja mladih v znanost za populacijo na </w:t>
      </w:r>
      <w:r w:rsidR="00D44B32">
        <w:rPr>
          <w:rFonts w:ascii="Arial" w:hAnsi="Arial" w:cs="Arial"/>
          <w:sz w:val="22"/>
          <w:szCs w:val="22"/>
        </w:rPr>
        <w:t>območju</w:t>
      </w:r>
      <w:r w:rsidR="00102ECE">
        <w:rPr>
          <w:rFonts w:ascii="Arial" w:hAnsi="Arial" w:cs="Arial"/>
          <w:sz w:val="22"/>
          <w:szCs w:val="22"/>
        </w:rPr>
        <w:t xml:space="preserve"> MOMS.</w:t>
      </w:r>
    </w:p>
    <w:p w:rsidR="00D44B32" w:rsidRDefault="004F58D9" w:rsidP="00D56BAA">
      <w:pPr>
        <w:jc w:val="both"/>
        <w:rPr>
          <w:rFonts w:ascii="Arial" w:hAnsi="Arial" w:cs="Arial"/>
          <w:sz w:val="22"/>
          <w:szCs w:val="22"/>
        </w:rPr>
      </w:pPr>
      <w:r w:rsidRPr="007B0D9B">
        <w:rPr>
          <w:rFonts w:ascii="Arial" w:hAnsi="Arial" w:cs="Arial"/>
          <w:sz w:val="22"/>
          <w:szCs w:val="22"/>
        </w:rPr>
        <w:t xml:space="preserve">Z razpisom želimo </w:t>
      </w:r>
      <w:r w:rsidR="00102ECE">
        <w:rPr>
          <w:rFonts w:ascii="Arial" w:hAnsi="Arial" w:cs="Arial"/>
          <w:sz w:val="22"/>
          <w:szCs w:val="22"/>
        </w:rPr>
        <w:t>spodbujati</w:t>
      </w:r>
      <w:r w:rsidR="00D44B32">
        <w:rPr>
          <w:rFonts w:ascii="Arial" w:hAnsi="Arial" w:cs="Arial"/>
          <w:sz w:val="22"/>
          <w:szCs w:val="22"/>
        </w:rPr>
        <w:t xml:space="preserve"> aktivnosti na področju tehnične kulture ter uvajanja mladih v znanost.</w:t>
      </w:r>
      <w:r w:rsidR="00102ECE">
        <w:rPr>
          <w:rFonts w:ascii="Arial" w:hAnsi="Arial" w:cs="Arial"/>
          <w:sz w:val="22"/>
          <w:szCs w:val="22"/>
        </w:rPr>
        <w:t xml:space="preserve"> </w:t>
      </w:r>
    </w:p>
    <w:p w:rsidR="00A732CB" w:rsidRDefault="00747E1E" w:rsidP="00D56BAA">
      <w:pPr>
        <w:jc w:val="both"/>
        <w:rPr>
          <w:rFonts w:ascii="Arial" w:hAnsi="Arial" w:cs="Arial"/>
          <w:sz w:val="22"/>
          <w:szCs w:val="22"/>
        </w:rPr>
      </w:pPr>
      <w:r w:rsidRPr="007B0D9B">
        <w:rPr>
          <w:rFonts w:ascii="Arial" w:hAnsi="Arial" w:cs="Arial"/>
          <w:sz w:val="22"/>
          <w:szCs w:val="22"/>
        </w:rPr>
        <w:t>V okviru tega razpisa so razpisane teme:</w:t>
      </w:r>
    </w:p>
    <w:p w:rsidR="005573C6" w:rsidRPr="005573C6" w:rsidRDefault="009F2935" w:rsidP="00DE0267">
      <w:pPr>
        <w:numPr>
          <w:ilvl w:val="0"/>
          <w:numId w:val="17"/>
        </w:numPr>
        <w:jc w:val="both"/>
        <w:rPr>
          <w:rFonts w:ascii="Arial" w:hAnsi="Arial" w:cs="Arial"/>
          <w:b/>
          <w:sz w:val="22"/>
          <w:szCs w:val="22"/>
        </w:rPr>
      </w:pPr>
      <w:r w:rsidRPr="009F2935">
        <w:rPr>
          <w:rFonts w:ascii="Arial" w:hAnsi="Arial" w:cs="Arial"/>
          <w:b/>
          <w:sz w:val="22"/>
          <w:szCs w:val="22"/>
        </w:rPr>
        <w:t>Pod sklop I)</w:t>
      </w:r>
      <w:r>
        <w:rPr>
          <w:rFonts w:ascii="Arial" w:hAnsi="Arial" w:cs="Arial"/>
          <w:sz w:val="22"/>
          <w:szCs w:val="22"/>
        </w:rPr>
        <w:t xml:space="preserve"> programi in projekti za izvajanje letnega programa tehnične kulture v MOMS </w:t>
      </w:r>
    </w:p>
    <w:p w:rsidR="005573C6" w:rsidRPr="005573C6" w:rsidRDefault="005573C6" w:rsidP="005573C6">
      <w:pPr>
        <w:numPr>
          <w:ilvl w:val="0"/>
          <w:numId w:val="16"/>
        </w:numPr>
        <w:jc w:val="both"/>
        <w:rPr>
          <w:rFonts w:ascii="Arial" w:hAnsi="Arial" w:cs="Arial"/>
          <w:sz w:val="22"/>
          <w:szCs w:val="22"/>
        </w:rPr>
      </w:pPr>
      <w:r w:rsidRPr="005573C6">
        <w:rPr>
          <w:rFonts w:ascii="Arial" w:hAnsi="Arial" w:cs="Arial"/>
          <w:b/>
          <w:sz w:val="22"/>
          <w:szCs w:val="22"/>
        </w:rPr>
        <w:t>Pod sklop</w:t>
      </w:r>
      <w:r>
        <w:rPr>
          <w:rFonts w:ascii="Arial" w:hAnsi="Arial" w:cs="Arial"/>
          <w:b/>
          <w:sz w:val="22"/>
          <w:szCs w:val="22"/>
        </w:rPr>
        <w:t xml:space="preserve"> </w:t>
      </w:r>
      <w:r w:rsidRPr="005573C6">
        <w:rPr>
          <w:rFonts w:ascii="Arial" w:hAnsi="Arial" w:cs="Arial"/>
          <w:b/>
          <w:sz w:val="22"/>
          <w:szCs w:val="22"/>
        </w:rPr>
        <w:t>II)</w:t>
      </w:r>
      <w:r>
        <w:rPr>
          <w:rFonts w:ascii="Arial" w:hAnsi="Arial" w:cs="Arial"/>
          <w:b/>
          <w:sz w:val="22"/>
          <w:szCs w:val="22"/>
        </w:rPr>
        <w:t xml:space="preserve"> </w:t>
      </w:r>
      <w:r w:rsidRPr="005573C6">
        <w:rPr>
          <w:rFonts w:ascii="Arial" w:hAnsi="Arial" w:cs="Arial"/>
          <w:sz w:val="22"/>
          <w:szCs w:val="22"/>
        </w:rPr>
        <w:t xml:space="preserve">programi in projekti za izvajanje letnega programa uvajanja mladih v znanost v MOMS </w:t>
      </w:r>
    </w:p>
    <w:p w:rsidR="00D56BAA" w:rsidRPr="007B0D9B" w:rsidRDefault="00D56BAA" w:rsidP="00D56BAA">
      <w:pPr>
        <w:jc w:val="both"/>
        <w:rPr>
          <w:rFonts w:ascii="Arial" w:hAnsi="Arial" w:cs="Arial"/>
          <w:b/>
          <w:sz w:val="22"/>
          <w:szCs w:val="22"/>
        </w:rPr>
      </w:pPr>
    </w:p>
    <w:p w:rsidR="00D56BAA" w:rsidRPr="007B0D9B" w:rsidRDefault="00D56BAA" w:rsidP="00D56BAA">
      <w:pPr>
        <w:jc w:val="both"/>
        <w:rPr>
          <w:rFonts w:ascii="Arial" w:hAnsi="Arial" w:cs="Arial"/>
          <w:b/>
          <w:sz w:val="22"/>
          <w:szCs w:val="22"/>
        </w:rPr>
      </w:pPr>
    </w:p>
    <w:p w:rsidR="00D56BAA"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OSNOVNI  POGOJI ZA KANDIDIRANJE NA JAVNE</w:t>
      </w:r>
      <w:r w:rsidR="0094312E">
        <w:rPr>
          <w:rFonts w:ascii="Arial" w:hAnsi="Arial" w:cs="Arial"/>
          <w:b/>
          <w:sz w:val="22"/>
          <w:szCs w:val="22"/>
        </w:rPr>
        <w:t>M</w:t>
      </w:r>
      <w:r w:rsidRPr="007B0D9B">
        <w:rPr>
          <w:rFonts w:ascii="Arial" w:hAnsi="Arial" w:cs="Arial"/>
          <w:b/>
          <w:sz w:val="22"/>
          <w:szCs w:val="22"/>
        </w:rPr>
        <w:t xml:space="preserve"> RAZPISU</w:t>
      </w:r>
    </w:p>
    <w:p w:rsidR="00A86F1C" w:rsidRPr="007B0D9B" w:rsidRDefault="00A86F1C" w:rsidP="00E56184">
      <w:pPr>
        <w:jc w:val="both"/>
        <w:rPr>
          <w:rFonts w:ascii="Arial" w:hAnsi="Arial" w:cs="Arial"/>
          <w:sz w:val="22"/>
          <w:szCs w:val="22"/>
        </w:rPr>
      </w:pPr>
      <w:r w:rsidRPr="007B0D9B">
        <w:rPr>
          <w:rFonts w:ascii="Arial" w:hAnsi="Arial" w:cs="Arial"/>
          <w:sz w:val="22"/>
          <w:szCs w:val="22"/>
        </w:rPr>
        <w:t>Osnovni pogoji, ki ga morajo izpolnjevati vlagatelj za kandidiranje na javnem razpisu.</w:t>
      </w:r>
    </w:p>
    <w:p w:rsidR="00A86F1C" w:rsidRDefault="00B74000" w:rsidP="00A86F1C">
      <w:pPr>
        <w:ind w:left="540"/>
        <w:jc w:val="both"/>
        <w:rPr>
          <w:rFonts w:ascii="Arial" w:hAnsi="Arial" w:cs="Arial"/>
          <w:sz w:val="22"/>
          <w:szCs w:val="22"/>
        </w:rPr>
      </w:pPr>
      <w:r>
        <w:rPr>
          <w:rFonts w:ascii="Arial" w:hAnsi="Arial" w:cs="Arial"/>
          <w:sz w:val="22"/>
          <w:szCs w:val="22"/>
        </w:rPr>
        <w:t xml:space="preserve">- </w:t>
      </w:r>
      <w:r w:rsidR="00C61363">
        <w:rPr>
          <w:rFonts w:ascii="Arial" w:hAnsi="Arial" w:cs="Arial"/>
          <w:sz w:val="22"/>
          <w:szCs w:val="22"/>
        </w:rPr>
        <w:t>pravne osebe zasebnega prava, pravne osebe javnega prava, samostojni podjetniki</w:t>
      </w:r>
      <w:r w:rsidR="00E0598A">
        <w:rPr>
          <w:rFonts w:ascii="Arial" w:hAnsi="Arial" w:cs="Arial"/>
          <w:sz w:val="22"/>
          <w:szCs w:val="22"/>
        </w:rPr>
        <w:t>,</w:t>
      </w:r>
      <w:r>
        <w:rPr>
          <w:rFonts w:ascii="Arial" w:hAnsi="Arial" w:cs="Arial"/>
          <w:sz w:val="22"/>
          <w:szCs w:val="22"/>
        </w:rPr>
        <w:t xml:space="preserve"> ki izvajajo programe s področja tehnične kulture ter uvajanja mladih v znanost.</w:t>
      </w:r>
    </w:p>
    <w:p w:rsidR="00B74000" w:rsidRPr="007B0D9B" w:rsidRDefault="00B74000" w:rsidP="00A86F1C">
      <w:pPr>
        <w:ind w:left="540"/>
        <w:jc w:val="both"/>
        <w:rPr>
          <w:rFonts w:ascii="Arial" w:hAnsi="Arial" w:cs="Arial"/>
          <w:sz w:val="22"/>
          <w:szCs w:val="22"/>
        </w:rPr>
      </w:pPr>
    </w:p>
    <w:p w:rsidR="00415E97" w:rsidRPr="007B0D9B" w:rsidRDefault="00415E97" w:rsidP="00415E97">
      <w:pPr>
        <w:ind w:left="540"/>
        <w:jc w:val="both"/>
        <w:rPr>
          <w:rFonts w:ascii="Arial" w:hAnsi="Arial" w:cs="Arial"/>
          <w:b/>
          <w:sz w:val="22"/>
          <w:szCs w:val="22"/>
        </w:rPr>
      </w:pPr>
    </w:p>
    <w:p w:rsidR="00415E97"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POSEBNI POGOJI ZA KANDIDIRANJE NA JAVNEM RAZPISU</w:t>
      </w:r>
    </w:p>
    <w:p w:rsidR="00E916F3" w:rsidRPr="007B0D9B" w:rsidRDefault="00E916F3" w:rsidP="00E56184">
      <w:pPr>
        <w:jc w:val="both"/>
        <w:rPr>
          <w:rFonts w:ascii="Arial" w:hAnsi="Arial" w:cs="Arial"/>
          <w:sz w:val="22"/>
          <w:szCs w:val="22"/>
        </w:rPr>
      </w:pPr>
      <w:r w:rsidRPr="007B0D9B">
        <w:rPr>
          <w:rFonts w:ascii="Arial" w:hAnsi="Arial" w:cs="Arial"/>
          <w:sz w:val="22"/>
          <w:szCs w:val="22"/>
        </w:rPr>
        <w:t>Posebni pogoji, ki jih morajo izpolnjevati vlagatelji za kandidiranje na javnem razpisu:</w:t>
      </w:r>
    </w:p>
    <w:p w:rsidR="00832D60" w:rsidRDefault="00832D60" w:rsidP="00832D60">
      <w:pPr>
        <w:numPr>
          <w:ilvl w:val="0"/>
          <w:numId w:val="9"/>
        </w:numPr>
        <w:jc w:val="both"/>
        <w:rPr>
          <w:rFonts w:ascii="Arial" w:hAnsi="Arial" w:cs="Arial"/>
          <w:sz w:val="22"/>
          <w:szCs w:val="22"/>
        </w:rPr>
      </w:pPr>
      <w:r w:rsidRPr="007B0D9B">
        <w:rPr>
          <w:rFonts w:ascii="Arial" w:hAnsi="Arial" w:cs="Arial"/>
          <w:sz w:val="22"/>
          <w:szCs w:val="22"/>
        </w:rPr>
        <w:t>vsebina vloge je v skladu s razpisanimi temami v predmetu razpisa</w:t>
      </w:r>
      <w:r w:rsidR="005A4B6D" w:rsidRPr="007B0D9B">
        <w:rPr>
          <w:rFonts w:ascii="Arial" w:hAnsi="Arial" w:cs="Arial"/>
          <w:sz w:val="22"/>
          <w:szCs w:val="22"/>
        </w:rPr>
        <w:t>,</w:t>
      </w:r>
    </w:p>
    <w:p w:rsidR="005F4D4A" w:rsidRPr="007B0D9B" w:rsidRDefault="005F4D4A" w:rsidP="00832D60">
      <w:pPr>
        <w:numPr>
          <w:ilvl w:val="0"/>
          <w:numId w:val="9"/>
        </w:numPr>
        <w:jc w:val="both"/>
        <w:rPr>
          <w:rFonts w:ascii="Arial" w:hAnsi="Arial" w:cs="Arial"/>
          <w:sz w:val="22"/>
          <w:szCs w:val="22"/>
        </w:rPr>
      </w:pPr>
      <w:r>
        <w:rPr>
          <w:rFonts w:ascii="Arial" w:hAnsi="Arial" w:cs="Arial"/>
          <w:sz w:val="22"/>
          <w:szCs w:val="22"/>
        </w:rPr>
        <w:t xml:space="preserve">prednost imajo javno vzgojno izobraževalni zavodi, katere ustanovitelj je MOMS, </w:t>
      </w:r>
    </w:p>
    <w:p w:rsidR="00B74000" w:rsidRDefault="00832D60" w:rsidP="00223347">
      <w:pPr>
        <w:numPr>
          <w:ilvl w:val="0"/>
          <w:numId w:val="9"/>
        </w:numPr>
        <w:jc w:val="both"/>
        <w:rPr>
          <w:rFonts w:ascii="Arial" w:hAnsi="Arial" w:cs="Arial"/>
          <w:sz w:val="22"/>
          <w:szCs w:val="22"/>
        </w:rPr>
      </w:pPr>
      <w:r w:rsidRPr="007B0D9B">
        <w:rPr>
          <w:rFonts w:ascii="Arial" w:hAnsi="Arial" w:cs="Arial"/>
          <w:sz w:val="22"/>
          <w:szCs w:val="22"/>
        </w:rPr>
        <w:t xml:space="preserve">dopolnilne dejavnosti morajo biti izvedene do </w:t>
      </w:r>
      <w:r w:rsidR="00F15E84">
        <w:rPr>
          <w:rFonts w:ascii="Arial" w:hAnsi="Arial" w:cs="Arial"/>
          <w:sz w:val="22"/>
          <w:szCs w:val="22"/>
        </w:rPr>
        <w:t>30.1</w:t>
      </w:r>
      <w:r w:rsidR="007A5484">
        <w:rPr>
          <w:rFonts w:ascii="Arial" w:hAnsi="Arial" w:cs="Arial"/>
          <w:sz w:val="22"/>
          <w:szCs w:val="22"/>
        </w:rPr>
        <w:t>0</w:t>
      </w:r>
      <w:r w:rsidR="00F15E84">
        <w:rPr>
          <w:rFonts w:ascii="Arial" w:hAnsi="Arial" w:cs="Arial"/>
          <w:sz w:val="22"/>
          <w:szCs w:val="22"/>
        </w:rPr>
        <w:t>.</w:t>
      </w:r>
      <w:r w:rsidRPr="007B0D9B">
        <w:rPr>
          <w:rFonts w:ascii="Arial" w:hAnsi="Arial" w:cs="Arial"/>
          <w:sz w:val="22"/>
          <w:szCs w:val="22"/>
        </w:rPr>
        <w:t>20</w:t>
      </w:r>
      <w:r w:rsidR="00F15E84">
        <w:rPr>
          <w:rFonts w:ascii="Arial" w:hAnsi="Arial" w:cs="Arial"/>
          <w:sz w:val="22"/>
          <w:szCs w:val="22"/>
        </w:rPr>
        <w:t>1</w:t>
      </w:r>
      <w:r w:rsidR="007A5484">
        <w:rPr>
          <w:rFonts w:ascii="Arial" w:hAnsi="Arial" w:cs="Arial"/>
          <w:sz w:val="22"/>
          <w:szCs w:val="22"/>
        </w:rPr>
        <w:t>4</w:t>
      </w:r>
      <w:r w:rsidR="005A4B6D" w:rsidRPr="007B0D9B">
        <w:rPr>
          <w:rFonts w:ascii="Arial" w:hAnsi="Arial" w:cs="Arial"/>
          <w:sz w:val="22"/>
          <w:szCs w:val="22"/>
        </w:rPr>
        <w:t>,</w:t>
      </w:r>
    </w:p>
    <w:p w:rsidR="00752E45" w:rsidRPr="00752E45" w:rsidRDefault="00C61ED6" w:rsidP="00752E45">
      <w:pPr>
        <w:numPr>
          <w:ilvl w:val="0"/>
          <w:numId w:val="9"/>
        </w:numPr>
        <w:jc w:val="both"/>
        <w:rPr>
          <w:rFonts w:ascii="Arial" w:hAnsi="Arial" w:cs="Arial"/>
          <w:sz w:val="22"/>
          <w:szCs w:val="22"/>
        </w:rPr>
      </w:pPr>
      <w:r>
        <w:rPr>
          <w:rFonts w:ascii="Arial" w:hAnsi="Arial" w:cs="Arial"/>
          <w:sz w:val="22"/>
          <w:szCs w:val="22"/>
        </w:rPr>
        <w:t>foto</w:t>
      </w:r>
      <w:r w:rsidR="00752E45" w:rsidRPr="00752E45">
        <w:rPr>
          <w:rFonts w:ascii="Arial" w:hAnsi="Arial" w:cs="Arial"/>
          <w:sz w:val="22"/>
          <w:szCs w:val="22"/>
        </w:rPr>
        <w:t>kopij</w:t>
      </w:r>
      <w:r w:rsidR="00752E45">
        <w:rPr>
          <w:rFonts w:ascii="Arial" w:hAnsi="Arial" w:cs="Arial"/>
          <w:sz w:val="22"/>
          <w:szCs w:val="22"/>
        </w:rPr>
        <w:t xml:space="preserve">a </w:t>
      </w:r>
      <w:r>
        <w:rPr>
          <w:rFonts w:ascii="Arial" w:hAnsi="Arial" w:cs="Arial"/>
          <w:sz w:val="22"/>
          <w:szCs w:val="22"/>
        </w:rPr>
        <w:t>letnega poročila</w:t>
      </w:r>
      <w:r w:rsidR="00752E45">
        <w:rPr>
          <w:rFonts w:ascii="Arial" w:hAnsi="Arial" w:cs="Arial"/>
          <w:sz w:val="22"/>
          <w:szCs w:val="22"/>
        </w:rPr>
        <w:t xml:space="preserve"> za leto 201</w:t>
      </w:r>
      <w:r w:rsidR="007A5484">
        <w:rPr>
          <w:rFonts w:ascii="Arial" w:hAnsi="Arial" w:cs="Arial"/>
          <w:sz w:val="22"/>
          <w:szCs w:val="22"/>
        </w:rPr>
        <w:t>3</w:t>
      </w:r>
      <w:r w:rsidR="00752E45">
        <w:rPr>
          <w:rFonts w:ascii="Arial" w:hAnsi="Arial" w:cs="Arial"/>
          <w:sz w:val="22"/>
          <w:szCs w:val="22"/>
        </w:rPr>
        <w:t xml:space="preserve"> (</w:t>
      </w:r>
      <w:r>
        <w:rPr>
          <w:rFonts w:ascii="Arial" w:hAnsi="Arial" w:cs="Arial"/>
          <w:sz w:val="22"/>
          <w:szCs w:val="22"/>
        </w:rPr>
        <w:t>zaključni račun</w:t>
      </w:r>
      <w:r w:rsidR="00752E45">
        <w:rPr>
          <w:rFonts w:ascii="Arial" w:hAnsi="Arial" w:cs="Arial"/>
          <w:sz w:val="22"/>
          <w:szCs w:val="22"/>
        </w:rPr>
        <w:t>),</w:t>
      </w:r>
    </w:p>
    <w:p w:rsidR="005A4B6D" w:rsidRDefault="005A4B6D" w:rsidP="00832D60">
      <w:pPr>
        <w:numPr>
          <w:ilvl w:val="0"/>
          <w:numId w:val="9"/>
        </w:numPr>
        <w:jc w:val="both"/>
        <w:rPr>
          <w:rFonts w:ascii="Arial" w:hAnsi="Arial" w:cs="Arial"/>
          <w:sz w:val="22"/>
          <w:szCs w:val="22"/>
        </w:rPr>
      </w:pPr>
      <w:r w:rsidRPr="00135CE3">
        <w:rPr>
          <w:rFonts w:ascii="Arial" w:hAnsi="Arial" w:cs="Arial"/>
          <w:sz w:val="22"/>
          <w:szCs w:val="22"/>
        </w:rPr>
        <w:t>vlagatelji lahko z istim projektom kandidirajo samo na en javni razpis v MOMS</w:t>
      </w:r>
      <w:r w:rsidR="00E650EF">
        <w:rPr>
          <w:rFonts w:ascii="Arial" w:hAnsi="Arial" w:cs="Arial"/>
          <w:sz w:val="22"/>
          <w:szCs w:val="22"/>
        </w:rPr>
        <w:t>,</w:t>
      </w:r>
    </w:p>
    <w:p w:rsidR="00E650EF" w:rsidRPr="00135CE3" w:rsidRDefault="00E650EF" w:rsidP="00832D60">
      <w:pPr>
        <w:numPr>
          <w:ilvl w:val="0"/>
          <w:numId w:val="9"/>
        </w:numPr>
        <w:jc w:val="both"/>
        <w:rPr>
          <w:rFonts w:ascii="Arial" w:hAnsi="Arial" w:cs="Arial"/>
          <w:sz w:val="22"/>
          <w:szCs w:val="22"/>
        </w:rPr>
      </w:pPr>
      <w:r>
        <w:rPr>
          <w:rFonts w:ascii="Arial" w:hAnsi="Arial" w:cs="Arial"/>
          <w:sz w:val="22"/>
          <w:szCs w:val="22"/>
        </w:rPr>
        <w:t xml:space="preserve">vloga mora biti v skladu z Zakonom o integriteti in preprečevanju korupcije (Uradni list RS, št. </w:t>
      </w:r>
      <w:r w:rsidR="00752E45">
        <w:rPr>
          <w:rFonts w:ascii="Arial" w:hAnsi="Arial" w:cs="Arial"/>
          <w:sz w:val="22"/>
          <w:szCs w:val="22"/>
        </w:rPr>
        <w:t>69</w:t>
      </w:r>
      <w:r>
        <w:rPr>
          <w:rFonts w:ascii="Arial" w:hAnsi="Arial" w:cs="Arial"/>
          <w:sz w:val="22"/>
          <w:szCs w:val="22"/>
        </w:rPr>
        <w:t>/201</w:t>
      </w:r>
      <w:r w:rsidR="00752E45">
        <w:rPr>
          <w:rFonts w:ascii="Arial" w:hAnsi="Arial" w:cs="Arial"/>
          <w:sz w:val="22"/>
          <w:szCs w:val="22"/>
        </w:rPr>
        <w:t>1</w:t>
      </w:r>
      <w:r w:rsidR="00C61363">
        <w:rPr>
          <w:rFonts w:ascii="Arial" w:hAnsi="Arial" w:cs="Arial"/>
          <w:sz w:val="22"/>
          <w:szCs w:val="22"/>
        </w:rPr>
        <w:t xml:space="preserve"> –UPB2</w:t>
      </w:r>
      <w:r>
        <w:rPr>
          <w:rFonts w:ascii="Arial" w:hAnsi="Arial" w:cs="Arial"/>
          <w:sz w:val="22"/>
          <w:szCs w:val="22"/>
        </w:rPr>
        <w:t>).</w:t>
      </w:r>
    </w:p>
    <w:p w:rsidR="0059573E" w:rsidRPr="007B0D9B" w:rsidRDefault="0059573E" w:rsidP="00DB0A62">
      <w:pPr>
        <w:jc w:val="both"/>
        <w:rPr>
          <w:rFonts w:ascii="Arial" w:hAnsi="Arial" w:cs="Arial"/>
          <w:sz w:val="22"/>
          <w:szCs w:val="22"/>
        </w:rPr>
      </w:pPr>
    </w:p>
    <w:p w:rsidR="00DB0A62" w:rsidRPr="007B0D9B" w:rsidRDefault="00DB0A62" w:rsidP="00DB0A62">
      <w:pPr>
        <w:numPr>
          <w:ilvl w:val="0"/>
          <w:numId w:val="8"/>
        </w:numPr>
        <w:jc w:val="both"/>
        <w:rPr>
          <w:rFonts w:ascii="Arial" w:hAnsi="Arial" w:cs="Arial"/>
          <w:b/>
          <w:sz w:val="22"/>
          <w:szCs w:val="22"/>
        </w:rPr>
      </w:pPr>
      <w:r w:rsidRPr="007B0D9B">
        <w:rPr>
          <w:rFonts w:ascii="Arial" w:hAnsi="Arial" w:cs="Arial"/>
          <w:b/>
          <w:sz w:val="22"/>
          <w:szCs w:val="22"/>
        </w:rPr>
        <w:t>MERILA ZA IZBOR VLOG</w:t>
      </w:r>
    </w:p>
    <w:p w:rsidR="00DB0A6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vsebine</w:t>
      </w:r>
    </w:p>
    <w:p w:rsidR="0029703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finančne konstrukcije</w:t>
      </w:r>
    </w:p>
    <w:p w:rsidR="005A4B6D" w:rsidRPr="007B0D9B" w:rsidRDefault="005A4B6D" w:rsidP="005A4B6D">
      <w:pPr>
        <w:jc w:val="both"/>
        <w:rPr>
          <w:rFonts w:ascii="Arial" w:hAnsi="Arial" w:cs="Arial"/>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OKVIRNA VIŠINA SREDSTEV</w:t>
      </w:r>
    </w:p>
    <w:p w:rsidR="007061C1" w:rsidRDefault="00297032" w:rsidP="00E56184">
      <w:pPr>
        <w:jc w:val="both"/>
        <w:rPr>
          <w:rFonts w:ascii="Arial" w:hAnsi="Arial" w:cs="Arial"/>
          <w:sz w:val="22"/>
          <w:szCs w:val="22"/>
        </w:rPr>
      </w:pPr>
      <w:r w:rsidRPr="007B0D9B">
        <w:rPr>
          <w:rFonts w:ascii="Arial" w:hAnsi="Arial" w:cs="Arial"/>
          <w:sz w:val="22"/>
          <w:szCs w:val="22"/>
        </w:rPr>
        <w:t xml:space="preserve">Orientacijska vrednost razpisa </w:t>
      </w:r>
      <w:r w:rsidR="007061C1">
        <w:rPr>
          <w:rFonts w:ascii="Arial" w:hAnsi="Arial" w:cs="Arial"/>
          <w:sz w:val="22"/>
          <w:szCs w:val="22"/>
        </w:rPr>
        <w:t xml:space="preserve"> znaša</w:t>
      </w:r>
      <w:r w:rsidR="00F15E84">
        <w:rPr>
          <w:rFonts w:ascii="Arial" w:hAnsi="Arial" w:cs="Arial"/>
          <w:sz w:val="22"/>
          <w:szCs w:val="22"/>
        </w:rPr>
        <w:t xml:space="preserve"> do:</w:t>
      </w:r>
    </w:p>
    <w:p w:rsidR="007061C1" w:rsidRDefault="007061C1" w:rsidP="00E56184">
      <w:pPr>
        <w:jc w:val="both"/>
        <w:rPr>
          <w:rFonts w:ascii="Arial" w:hAnsi="Arial" w:cs="Arial"/>
          <w:sz w:val="22"/>
          <w:szCs w:val="22"/>
        </w:rPr>
      </w:pPr>
      <w:r>
        <w:rPr>
          <w:rFonts w:ascii="Arial" w:hAnsi="Arial" w:cs="Arial"/>
          <w:sz w:val="22"/>
          <w:szCs w:val="22"/>
        </w:rPr>
        <w:t xml:space="preserve">Pod sklop I) </w:t>
      </w:r>
      <w:r w:rsidR="007A5484">
        <w:rPr>
          <w:rFonts w:ascii="Arial" w:hAnsi="Arial" w:cs="Arial"/>
          <w:sz w:val="22"/>
          <w:szCs w:val="22"/>
        </w:rPr>
        <w:t>4.500</w:t>
      </w:r>
      <w:r>
        <w:rPr>
          <w:rFonts w:ascii="Arial" w:hAnsi="Arial" w:cs="Arial"/>
          <w:sz w:val="22"/>
          <w:szCs w:val="22"/>
        </w:rPr>
        <w:t>,00 €</w:t>
      </w:r>
    </w:p>
    <w:p w:rsidR="007061C1" w:rsidRDefault="007061C1" w:rsidP="00E56184">
      <w:pPr>
        <w:jc w:val="both"/>
        <w:rPr>
          <w:rFonts w:ascii="Arial" w:hAnsi="Arial" w:cs="Arial"/>
          <w:sz w:val="22"/>
          <w:szCs w:val="22"/>
        </w:rPr>
      </w:pPr>
      <w:r>
        <w:rPr>
          <w:rFonts w:ascii="Arial" w:hAnsi="Arial" w:cs="Arial"/>
          <w:sz w:val="22"/>
          <w:szCs w:val="22"/>
        </w:rPr>
        <w:t xml:space="preserve">Pod sklop II) </w:t>
      </w:r>
      <w:r w:rsidR="007A5484">
        <w:rPr>
          <w:rFonts w:ascii="Arial" w:hAnsi="Arial" w:cs="Arial"/>
          <w:sz w:val="22"/>
          <w:szCs w:val="22"/>
        </w:rPr>
        <w:t>1.440</w:t>
      </w:r>
      <w:r>
        <w:rPr>
          <w:rFonts w:ascii="Arial" w:hAnsi="Arial" w:cs="Arial"/>
          <w:sz w:val="22"/>
          <w:szCs w:val="22"/>
        </w:rPr>
        <w:t>,00 €</w:t>
      </w:r>
    </w:p>
    <w:p w:rsidR="0039007A" w:rsidRDefault="0039007A" w:rsidP="00E56184">
      <w:pPr>
        <w:jc w:val="both"/>
        <w:rPr>
          <w:rFonts w:ascii="Arial" w:hAnsi="Arial" w:cs="Arial"/>
          <w:sz w:val="22"/>
          <w:szCs w:val="22"/>
        </w:rPr>
      </w:pPr>
    </w:p>
    <w:p w:rsidR="005A4B6D" w:rsidRPr="007B0D9B" w:rsidRDefault="005A4B6D" w:rsidP="005A4B6D">
      <w:pPr>
        <w:ind w:left="540"/>
        <w:jc w:val="both"/>
        <w:rPr>
          <w:rFonts w:ascii="Arial" w:hAnsi="Arial" w:cs="Arial"/>
          <w:b/>
          <w:sz w:val="22"/>
          <w:szCs w:val="22"/>
        </w:rPr>
      </w:pPr>
    </w:p>
    <w:p w:rsidR="00AB3F58" w:rsidRPr="007B0D9B" w:rsidRDefault="005A4B6D" w:rsidP="00AB3F58">
      <w:pPr>
        <w:numPr>
          <w:ilvl w:val="0"/>
          <w:numId w:val="8"/>
        </w:numPr>
        <w:jc w:val="both"/>
        <w:rPr>
          <w:rFonts w:ascii="Arial" w:hAnsi="Arial" w:cs="Arial"/>
          <w:b/>
          <w:sz w:val="22"/>
          <w:szCs w:val="22"/>
        </w:rPr>
      </w:pPr>
      <w:r w:rsidRPr="007B0D9B">
        <w:rPr>
          <w:rFonts w:ascii="Arial" w:hAnsi="Arial" w:cs="Arial"/>
          <w:b/>
          <w:sz w:val="22"/>
          <w:szCs w:val="22"/>
        </w:rPr>
        <w:t>ROK PORABE DODELJENIH SREDSTEV</w:t>
      </w:r>
    </w:p>
    <w:p w:rsidR="00AB3F58" w:rsidRDefault="00AB3F58" w:rsidP="00E56184">
      <w:pPr>
        <w:jc w:val="both"/>
        <w:rPr>
          <w:rFonts w:ascii="Arial" w:hAnsi="Arial" w:cs="Arial"/>
          <w:sz w:val="22"/>
          <w:szCs w:val="22"/>
        </w:rPr>
      </w:pPr>
      <w:r w:rsidRPr="007B0D9B">
        <w:rPr>
          <w:rFonts w:ascii="Arial" w:hAnsi="Arial" w:cs="Arial"/>
          <w:sz w:val="22"/>
          <w:szCs w:val="22"/>
        </w:rPr>
        <w:t>Dodeljena sredstva za leto 20</w:t>
      </w:r>
      <w:r w:rsidR="00F15E84">
        <w:rPr>
          <w:rFonts w:ascii="Arial" w:hAnsi="Arial" w:cs="Arial"/>
          <w:sz w:val="22"/>
          <w:szCs w:val="22"/>
        </w:rPr>
        <w:t>1</w:t>
      </w:r>
      <w:r w:rsidR="007A5484">
        <w:rPr>
          <w:rFonts w:ascii="Arial" w:hAnsi="Arial" w:cs="Arial"/>
          <w:sz w:val="22"/>
          <w:szCs w:val="22"/>
        </w:rPr>
        <w:t>4</w:t>
      </w:r>
      <w:r w:rsidRPr="007B0D9B">
        <w:rPr>
          <w:rFonts w:ascii="Arial" w:hAnsi="Arial" w:cs="Arial"/>
          <w:sz w:val="22"/>
          <w:szCs w:val="22"/>
        </w:rPr>
        <w:t xml:space="preserve"> morajo biti porabljena </w:t>
      </w:r>
      <w:r w:rsidRPr="00F539B7">
        <w:rPr>
          <w:rFonts w:ascii="Arial" w:hAnsi="Arial" w:cs="Arial"/>
          <w:sz w:val="22"/>
          <w:szCs w:val="22"/>
        </w:rPr>
        <w:t xml:space="preserve">do  </w:t>
      </w:r>
      <w:r w:rsidR="00F15E84">
        <w:rPr>
          <w:rFonts w:ascii="Arial" w:hAnsi="Arial" w:cs="Arial"/>
          <w:sz w:val="22"/>
          <w:szCs w:val="22"/>
        </w:rPr>
        <w:t>30</w:t>
      </w:r>
      <w:r w:rsidRPr="00F539B7">
        <w:rPr>
          <w:rFonts w:ascii="Arial" w:hAnsi="Arial" w:cs="Arial"/>
          <w:sz w:val="22"/>
          <w:szCs w:val="22"/>
        </w:rPr>
        <w:t>.</w:t>
      </w:r>
      <w:r w:rsidR="00B16193" w:rsidRPr="00F539B7">
        <w:rPr>
          <w:rFonts w:ascii="Arial" w:hAnsi="Arial" w:cs="Arial"/>
          <w:sz w:val="22"/>
          <w:szCs w:val="22"/>
        </w:rPr>
        <w:t>1</w:t>
      </w:r>
      <w:r w:rsidR="007A5484">
        <w:rPr>
          <w:rFonts w:ascii="Arial" w:hAnsi="Arial" w:cs="Arial"/>
          <w:sz w:val="22"/>
          <w:szCs w:val="22"/>
        </w:rPr>
        <w:t>0</w:t>
      </w:r>
      <w:r w:rsidRPr="00F539B7">
        <w:rPr>
          <w:rFonts w:ascii="Arial" w:hAnsi="Arial" w:cs="Arial"/>
          <w:sz w:val="22"/>
          <w:szCs w:val="22"/>
        </w:rPr>
        <w:t>.20</w:t>
      </w:r>
      <w:r w:rsidR="00F15E84">
        <w:rPr>
          <w:rFonts w:ascii="Arial" w:hAnsi="Arial" w:cs="Arial"/>
          <w:sz w:val="22"/>
          <w:szCs w:val="22"/>
        </w:rPr>
        <w:t>1</w:t>
      </w:r>
      <w:r w:rsidR="007A5484">
        <w:rPr>
          <w:rFonts w:ascii="Arial" w:hAnsi="Arial" w:cs="Arial"/>
          <w:sz w:val="22"/>
          <w:szCs w:val="22"/>
        </w:rPr>
        <w:t>4</w:t>
      </w:r>
    </w:p>
    <w:p w:rsidR="00223347" w:rsidRPr="007B0D9B" w:rsidRDefault="00223347" w:rsidP="00E56184">
      <w:pPr>
        <w:jc w:val="both"/>
        <w:rPr>
          <w:rFonts w:ascii="Arial" w:hAnsi="Arial" w:cs="Arial"/>
          <w:b/>
          <w:sz w:val="22"/>
          <w:szCs w:val="22"/>
        </w:rPr>
      </w:pPr>
    </w:p>
    <w:p w:rsidR="00DD5562" w:rsidRPr="007B0D9B" w:rsidRDefault="00DD5562" w:rsidP="005A4B6D">
      <w:pPr>
        <w:jc w:val="both"/>
        <w:rPr>
          <w:rFonts w:ascii="Arial" w:hAnsi="Arial" w:cs="Arial"/>
          <w:b/>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ROK ZA PREDLOŽITEV VLOG IN NAČIN PREDLOŽITVE</w:t>
      </w:r>
    </w:p>
    <w:p w:rsidR="007E00E3" w:rsidRPr="007B0D9B" w:rsidRDefault="00AB3F58" w:rsidP="007E00E3">
      <w:pPr>
        <w:jc w:val="both"/>
        <w:rPr>
          <w:rFonts w:ascii="Arial" w:hAnsi="Arial" w:cs="Arial"/>
          <w:sz w:val="22"/>
          <w:szCs w:val="22"/>
        </w:rPr>
      </w:pPr>
      <w:r w:rsidRPr="007B0D9B">
        <w:rPr>
          <w:rFonts w:ascii="Arial" w:hAnsi="Arial" w:cs="Arial"/>
          <w:sz w:val="22"/>
          <w:szCs w:val="22"/>
        </w:rPr>
        <w:t>Vlagatelji morajo</w:t>
      </w:r>
      <w:r w:rsidR="00D466D9" w:rsidRPr="007B0D9B">
        <w:rPr>
          <w:rFonts w:ascii="Arial" w:hAnsi="Arial" w:cs="Arial"/>
          <w:sz w:val="22"/>
          <w:szCs w:val="22"/>
        </w:rPr>
        <w:t xml:space="preserve"> popolne vloge</w:t>
      </w:r>
      <w:r w:rsidRPr="007B0D9B">
        <w:rPr>
          <w:rFonts w:ascii="Arial" w:hAnsi="Arial" w:cs="Arial"/>
          <w:sz w:val="22"/>
          <w:szCs w:val="22"/>
        </w:rPr>
        <w:t xml:space="preserve"> oddati </w:t>
      </w:r>
      <w:r w:rsidR="00D466D9" w:rsidRPr="007B0D9B">
        <w:rPr>
          <w:rFonts w:ascii="Arial" w:hAnsi="Arial" w:cs="Arial"/>
          <w:sz w:val="22"/>
          <w:szCs w:val="22"/>
        </w:rPr>
        <w:t xml:space="preserve"> na naslov: Mestna občina Murska Sobota, Kardoševa 2, 9000 Murska Sobota do vključno </w:t>
      </w:r>
      <w:r w:rsidR="007A5484">
        <w:rPr>
          <w:rFonts w:ascii="Arial" w:hAnsi="Arial" w:cs="Arial"/>
          <w:sz w:val="22"/>
          <w:szCs w:val="22"/>
        </w:rPr>
        <w:t>28</w:t>
      </w:r>
      <w:r w:rsidR="00D466D9" w:rsidRPr="00B90C54">
        <w:rPr>
          <w:rFonts w:ascii="Arial" w:hAnsi="Arial" w:cs="Arial"/>
          <w:sz w:val="22"/>
          <w:szCs w:val="22"/>
        </w:rPr>
        <w:t>.</w:t>
      </w:r>
      <w:r w:rsidR="007A5484">
        <w:rPr>
          <w:rFonts w:ascii="Arial" w:hAnsi="Arial" w:cs="Arial"/>
          <w:sz w:val="22"/>
          <w:szCs w:val="22"/>
        </w:rPr>
        <w:t>4</w:t>
      </w:r>
      <w:r w:rsidR="00687C4B" w:rsidRPr="00B90C54">
        <w:rPr>
          <w:rFonts w:ascii="Arial" w:hAnsi="Arial" w:cs="Arial"/>
          <w:sz w:val="22"/>
          <w:szCs w:val="22"/>
        </w:rPr>
        <w:t>.</w:t>
      </w:r>
      <w:r w:rsidR="00D466D9" w:rsidRPr="00B90C54">
        <w:rPr>
          <w:rFonts w:ascii="Arial" w:hAnsi="Arial" w:cs="Arial"/>
          <w:sz w:val="22"/>
          <w:szCs w:val="22"/>
        </w:rPr>
        <w:t>20</w:t>
      </w:r>
      <w:r w:rsidR="00B90C54" w:rsidRPr="00B90C54">
        <w:rPr>
          <w:rFonts w:ascii="Arial" w:hAnsi="Arial" w:cs="Arial"/>
          <w:sz w:val="22"/>
          <w:szCs w:val="22"/>
        </w:rPr>
        <w:t>1</w:t>
      </w:r>
      <w:r w:rsidR="006D07A3">
        <w:rPr>
          <w:rFonts w:ascii="Arial" w:hAnsi="Arial" w:cs="Arial"/>
          <w:sz w:val="22"/>
          <w:szCs w:val="22"/>
        </w:rPr>
        <w:t>4</w:t>
      </w:r>
      <w:r w:rsidR="00D466D9" w:rsidRPr="007B0D9B">
        <w:rPr>
          <w:rFonts w:ascii="Arial" w:hAnsi="Arial" w:cs="Arial"/>
          <w:sz w:val="22"/>
          <w:szCs w:val="22"/>
        </w:rPr>
        <w:t xml:space="preserve"> oziroma najpozneje ta dan oddana na pošti kot priporočena pošiljka.  Na hrbtni strani mora biti naveden </w:t>
      </w:r>
      <w:r w:rsidR="0080345B">
        <w:rPr>
          <w:rFonts w:ascii="Arial" w:hAnsi="Arial" w:cs="Arial"/>
          <w:sz w:val="22"/>
          <w:szCs w:val="22"/>
        </w:rPr>
        <w:t>n</w:t>
      </w:r>
      <w:r w:rsidR="00D466D9" w:rsidRPr="007B0D9B">
        <w:rPr>
          <w:rFonts w:ascii="Arial" w:hAnsi="Arial" w:cs="Arial"/>
          <w:sz w:val="22"/>
          <w:szCs w:val="22"/>
        </w:rPr>
        <w:t>aziv in naslov vlagatelja. Na prednji  levi strani ovitka mora biti zapisano: » Ne odpiraj</w:t>
      </w:r>
      <w:r w:rsidR="0080345B">
        <w:rPr>
          <w:rFonts w:ascii="Arial" w:hAnsi="Arial" w:cs="Arial"/>
          <w:sz w:val="22"/>
          <w:szCs w:val="22"/>
        </w:rPr>
        <w:t xml:space="preserve"> </w:t>
      </w:r>
      <w:r w:rsidR="007E00E3" w:rsidRPr="007B0D9B">
        <w:rPr>
          <w:rFonts w:ascii="Arial" w:hAnsi="Arial" w:cs="Arial"/>
          <w:sz w:val="22"/>
          <w:szCs w:val="22"/>
        </w:rPr>
        <w:t>- vloga:</w:t>
      </w:r>
      <w:r w:rsidR="0015122B">
        <w:rPr>
          <w:rFonts w:ascii="Arial" w:hAnsi="Arial" w:cs="Arial"/>
          <w:sz w:val="22"/>
          <w:szCs w:val="22"/>
        </w:rPr>
        <w:t xml:space="preserve"> področje tehnične kulture</w:t>
      </w:r>
      <w:r w:rsidR="0039007A">
        <w:rPr>
          <w:rFonts w:ascii="Arial" w:hAnsi="Arial" w:cs="Arial"/>
          <w:sz w:val="22"/>
          <w:szCs w:val="22"/>
        </w:rPr>
        <w:t xml:space="preserve"> oz. sklop I</w:t>
      </w:r>
      <w:r w:rsidR="0015122B">
        <w:rPr>
          <w:rFonts w:ascii="Arial" w:hAnsi="Arial" w:cs="Arial"/>
          <w:sz w:val="22"/>
          <w:szCs w:val="22"/>
        </w:rPr>
        <w:t xml:space="preserve">« </w:t>
      </w:r>
      <w:r w:rsidR="0039007A">
        <w:rPr>
          <w:rFonts w:ascii="Arial" w:hAnsi="Arial" w:cs="Arial"/>
          <w:sz w:val="22"/>
          <w:szCs w:val="22"/>
        </w:rPr>
        <w:t xml:space="preserve">ali </w:t>
      </w:r>
      <w:r w:rsidR="0015122B">
        <w:rPr>
          <w:rFonts w:ascii="Arial" w:hAnsi="Arial" w:cs="Arial"/>
          <w:sz w:val="22"/>
          <w:szCs w:val="22"/>
        </w:rPr>
        <w:t>»Ne odpiraj- vloga: področje uvajanja mladih v znanost</w:t>
      </w:r>
      <w:r w:rsidR="0039007A">
        <w:rPr>
          <w:rFonts w:ascii="Arial" w:hAnsi="Arial" w:cs="Arial"/>
          <w:sz w:val="22"/>
          <w:szCs w:val="22"/>
        </w:rPr>
        <w:t xml:space="preserve"> oz. sklop II</w:t>
      </w:r>
      <w:r w:rsidR="0015122B">
        <w:rPr>
          <w:rFonts w:ascii="Arial" w:hAnsi="Arial" w:cs="Arial"/>
          <w:sz w:val="22"/>
          <w:szCs w:val="22"/>
        </w:rPr>
        <w:t xml:space="preserve">«. </w:t>
      </w:r>
      <w:r w:rsidR="007E00E3" w:rsidRPr="007B0D9B">
        <w:rPr>
          <w:rFonts w:ascii="Arial" w:hAnsi="Arial" w:cs="Arial"/>
          <w:b/>
          <w:sz w:val="22"/>
          <w:szCs w:val="22"/>
        </w:rPr>
        <w:t xml:space="preserve"> </w:t>
      </w:r>
    </w:p>
    <w:p w:rsidR="00AB3F58" w:rsidRPr="007B0D9B" w:rsidRDefault="00AB3F58" w:rsidP="00AB3F58">
      <w:pPr>
        <w:ind w:left="180"/>
        <w:jc w:val="both"/>
        <w:rPr>
          <w:rFonts w:ascii="Arial" w:hAnsi="Arial" w:cs="Arial"/>
          <w:sz w:val="22"/>
          <w:szCs w:val="22"/>
        </w:rPr>
      </w:pPr>
    </w:p>
    <w:p w:rsidR="00B55E1A" w:rsidRPr="007B0D9B" w:rsidRDefault="00AB3F58" w:rsidP="00B55E1A">
      <w:pPr>
        <w:jc w:val="both"/>
        <w:rPr>
          <w:rFonts w:ascii="Arial" w:hAnsi="Arial" w:cs="Arial"/>
          <w:b/>
          <w:sz w:val="22"/>
          <w:szCs w:val="22"/>
        </w:rPr>
      </w:pPr>
      <w:r w:rsidRPr="007B0D9B">
        <w:rPr>
          <w:rFonts w:ascii="Arial" w:hAnsi="Arial" w:cs="Arial"/>
          <w:b/>
          <w:sz w:val="22"/>
          <w:szCs w:val="22"/>
        </w:rPr>
        <w:t xml:space="preserve">      </w:t>
      </w:r>
    </w:p>
    <w:p w:rsidR="00B55E1A" w:rsidRPr="007B0D9B" w:rsidRDefault="00B55E1A" w:rsidP="005A4B6D">
      <w:pPr>
        <w:numPr>
          <w:ilvl w:val="0"/>
          <w:numId w:val="8"/>
        </w:numPr>
        <w:jc w:val="both"/>
        <w:rPr>
          <w:rFonts w:ascii="Arial" w:hAnsi="Arial" w:cs="Arial"/>
          <w:b/>
          <w:sz w:val="22"/>
          <w:szCs w:val="22"/>
        </w:rPr>
      </w:pPr>
      <w:r w:rsidRPr="007B0D9B">
        <w:rPr>
          <w:rFonts w:ascii="Arial" w:hAnsi="Arial" w:cs="Arial"/>
          <w:b/>
          <w:sz w:val="22"/>
          <w:szCs w:val="22"/>
        </w:rPr>
        <w:t>DATUM ODPIRANJA VLOG</w:t>
      </w:r>
    </w:p>
    <w:p w:rsidR="007E00E3" w:rsidRPr="007B0D9B" w:rsidRDefault="007E00E3" w:rsidP="0080345B">
      <w:pPr>
        <w:jc w:val="both"/>
        <w:rPr>
          <w:rFonts w:ascii="Arial" w:hAnsi="Arial" w:cs="Arial"/>
          <w:sz w:val="22"/>
          <w:szCs w:val="22"/>
        </w:rPr>
      </w:pPr>
      <w:r w:rsidRPr="007B0D9B">
        <w:rPr>
          <w:rFonts w:ascii="Arial" w:hAnsi="Arial" w:cs="Arial"/>
          <w:sz w:val="22"/>
          <w:szCs w:val="22"/>
        </w:rPr>
        <w:t xml:space="preserve">Odpiranje vlog je </w:t>
      </w:r>
      <w:r w:rsidR="004E3B09">
        <w:rPr>
          <w:rFonts w:ascii="Arial" w:hAnsi="Arial" w:cs="Arial"/>
          <w:sz w:val="22"/>
          <w:szCs w:val="22"/>
        </w:rPr>
        <w:t>zaprto</w:t>
      </w:r>
      <w:r w:rsidRPr="007B0D9B">
        <w:rPr>
          <w:rFonts w:ascii="Arial" w:hAnsi="Arial" w:cs="Arial"/>
          <w:sz w:val="22"/>
          <w:szCs w:val="22"/>
        </w:rPr>
        <w:t xml:space="preserve"> za javnost. Komisija za odpiranje vlog bo vloge odpirala v sejni sobi MOMS, Kardoševa 2, 9000 Murska Sobota, </w:t>
      </w:r>
      <w:r w:rsidRPr="00F539B7">
        <w:rPr>
          <w:rFonts w:ascii="Arial" w:hAnsi="Arial" w:cs="Arial"/>
          <w:sz w:val="22"/>
          <w:szCs w:val="22"/>
        </w:rPr>
        <w:t xml:space="preserve">dne </w:t>
      </w:r>
      <w:r w:rsidR="007A5484">
        <w:rPr>
          <w:rFonts w:ascii="Arial" w:hAnsi="Arial" w:cs="Arial"/>
          <w:sz w:val="22"/>
          <w:szCs w:val="22"/>
        </w:rPr>
        <w:t>5</w:t>
      </w:r>
      <w:r w:rsidR="00B90C54" w:rsidRPr="00B90C54">
        <w:rPr>
          <w:rFonts w:ascii="Arial" w:hAnsi="Arial" w:cs="Arial"/>
          <w:sz w:val="22"/>
          <w:szCs w:val="22"/>
        </w:rPr>
        <w:t>.</w:t>
      </w:r>
      <w:r w:rsidR="007A5484">
        <w:rPr>
          <w:rFonts w:ascii="Arial" w:hAnsi="Arial" w:cs="Arial"/>
          <w:sz w:val="22"/>
          <w:szCs w:val="22"/>
        </w:rPr>
        <w:t>5</w:t>
      </w:r>
      <w:r w:rsidR="004D6BA5" w:rsidRPr="00B90C54">
        <w:rPr>
          <w:rFonts w:ascii="Arial" w:hAnsi="Arial" w:cs="Arial"/>
          <w:sz w:val="22"/>
          <w:szCs w:val="22"/>
        </w:rPr>
        <w:t>.20</w:t>
      </w:r>
      <w:r w:rsidR="00B90C54" w:rsidRPr="00B90C54">
        <w:rPr>
          <w:rFonts w:ascii="Arial" w:hAnsi="Arial" w:cs="Arial"/>
          <w:sz w:val="22"/>
          <w:szCs w:val="22"/>
        </w:rPr>
        <w:t>1</w:t>
      </w:r>
      <w:r w:rsidR="007A5484">
        <w:rPr>
          <w:rFonts w:ascii="Arial" w:hAnsi="Arial" w:cs="Arial"/>
          <w:sz w:val="22"/>
          <w:szCs w:val="22"/>
        </w:rPr>
        <w:t>4</w:t>
      </w:r>
      <w:r w:rsidR="004D6BA5" w:rsidRPr="00B90C54">
        <w:rPr>
          <w:rFonts w:ascii="Arial" w:hAnsi="Arial" w:cs="Arial"/>
          <w:sz w:val="22"/>
          <w:szCs w:val="22"/>
        </w:rPr>
        <w:t>.</w:t>
      </w:r>
      <w:r w:rsidR="004D6BA5" w:rsidRPr="007B0D9B">
        <w:rPr>
          <w:rFonts w:ascii="Arial" w:hAnsi="Arial" w:cs="Arial"/>
          <w:sz w:val="22"/>
          <w:szCs w:val="22"/>
        </w:rPr>
        <w:t xml:space="preserve"> V primeru nepopolnih izpolnjenih vlog s pomanjkljivo dokumentacijo bo strokovna komisija v roku </w:t>
      </w:r>
      <w:r w:rsidR="007752C6" w:rsidRPr="007B0D9B">
        <w:rPr>
          <w:rFonts w:ascii="Arial" w:hAnsi="Arial" w:cs="Arial"/>
          <w:sz w:val="22"/>
          <w:szCs w:val="22"/>
        </w:rPr>
        <w:t>8</w:t>
      </w:r>
      <w:r w:rsidR="004D6BA5" w:rsidRPr="007B0D9B">
        <w:rPr>
          <w:rFonts w:ascii="Arial" w:hAnsi="Arial" w:cs="Arial"/>
          <w:sz w:val="22"/>
          <w:szCs w:val="22"/>
        </w:rPr>
        <w:t xml:space="preserve"> dni od odpiranja vlog vlagatelja pisno pozvala, da jih dopolni. Rok za dopolnitev vloge je 8 dni  od prejema pošte. </w:t>
      </w:r>
    </w:p>
    <w:p w:rsidR="005A4B6D" w:rsidRDefault="005A4B6D" w:rsidP="005A4B6D">
      <w:pPr>
        <w:jc w:val="both"/>
        <w:rPr>
          <w:rFonts w:ascii="Arial" w:hAnsi="Arial" w:cs="Arial"/>
          <w:sz w:val="22"/>
          <w:szCs w:val="22"/>
        </w:rPr>
      </w:pPr>
    </w:p>
    <w:p w:rsidR="00FE102C" w:rsidRPr="007B0D9B" w:rsidRDefault="00FE102C" w:rsidP="005A4B6D">
      <w:pPr>
        <w:jc w:val="both"/>
        <w:rPr>
          <w:rFonts w:ascii="Arial" w:hAnsi="Arial" w:cs="Arial"/>
          <w:sz w:val="22"/>
          <w:szCs w:val="22"/>
        </w:rPr>
      </w:pPr>
    </w:p>
    <w:p w:rsidR="00E56184" w:rsidRPr="007B0D9B" w:rsidRDefault="00E56184" w:rsidP="00E56184">
      <w:pPr>
        <w:numPr>
          <w:ilvl w:val="0"/>
          <w:numId w:val="8"/>
        </w:numPr>
        <w:jc w:val="both"/>
        <w:rPr>
          <w:rFonts w:ascii="Arial" w:hAnsi="Arial" w:cs="Arial"/>
          <w:b/>
          <w:sz w:val="22"/>
          <w:szCs w:val="22"/>
        </w:rPr>
      </w:pPr>
      <w:r w:rsidRPr="007B0D9B">
        <w:rPr>
          <w:rFonts w:ascii="Arial" w:hAnsi="Arial" w:cs="Arial"/>
          <w:b/>
          <w:sz w:val="22"/>
          <w:szCs w:val="22"/>
        </w:rPr>
        <w:t>ODLOČANJE IN OBVEŠČANJE O IZIDU RAZPISA</w:t>
      </w:r>
    </w:p>
    <w:p w:rsidR="00085219" w:rsidRPr="007B0D9B" w:rsidRDefault="00BB2764" w:rsidP="0080345B">
      <w:pPr>
        <w:jc w:val="both"/>
        <w:rPr>
          <w:rFonts w:ascii="Arial" w:hAnsi="Arial" w:cs="Arial"/>
          <w:sz w:val="22"/>
          <w:szCs w:val="22"/>
        </w:rPr>
      </w:pPr>
      <w:r>
        <w:rPr>
          <w:rFonts w:ascii="Arial" w:hAnsi="Arial" w:cs="Arial"/>
          <w:sz w:val="22"/>
          <w:szCs w:val="22"/>
        </w:rPr>
        <w:t>O vlogah odloči s sklepom na podlagi predloga strokovne komisije župan</w:t>
      </w:r>
      <w:r w:rsidR="00E56184" w:rsidRPr="007B0D9B">
        <w:rPr>
          <w:rFonts w:ascii="Arial" w:hAnsi="Arial" w:cs="Arial"/>
          <w:sz w:val="22"/>
          <w:szCs w:val="22"/>
        </w:rPr>
        <w:t xml:space="preserve"> najkasneje v roku </w:t>
      </w:r>
      <w:r w:rsidR="00687C4B">
        <w:rPr>
          <w:rFonts w:ascii="Arial" w:hAnsi="Arial" w:cs="Arial"/>
          <w:sz w:val="22"/>
          <w:szCs w:val="22"/>
        </w:rPr>
        <w:t>60</w:t>
      </w:r>
      <w:r w:rsidR="00E56184" w:rsidRPr="007B0D9B">
        <w:rPr>
          <w:rFonts w:ascii="Arial" w:hAnsi="Arial" w:cs="Arial"/>
          <w:sz w:val="22"/>
          <w:szCs w:val="22"/>
        </w:rPr>
        <w:t xml:space="preserve"> dni po zaključku odpiranja razpisa</w:t>
      </w:r>
      <w:r w:rsidR="00DA50BC" w:rsidRPr="007B0D9B">
        <w:rPr>
          <w:rFonts w:ascii="Arial" w:hAnsi="Arial" w:cs="Arial"/>
          <w:sz w:val="22"/>
          <w:szCs w:val="22"/>
        </w:rPr>
        <w:t>.</w:t>
      </w:r>
      <w:r w:rsidR="00085219" w:rsidRPr="007B0D9B">
        <w:rPr>
          <w:rFonts w:ascii="Arial" w:hAnsi="Arial" w:cs="Arial"/>
          <w:sz w:val="22"/>
          <w:szCs w:val="22"/>
        </w:rPr>
        <w:t xml:space="preserve"> </w:t>
      </w:r>
    </w:p>
    <w:p w:rsidR="00085219" w:rsidRPr="007B0D9B" w:rsidRDefault="00085219" w:rsidP="0080345B">
      <w:pPr>
        <w:jc w:val="both"/>
        <w:rPr>
          <w:rFonts w:ascii="Arial" w:hAnsi="Arial" w:cs="Arial"/>
          <w:sz w:val="22"/>
          <w:szCs w:val="22"/>
        </w:rPr>
      </w:pPr>
      <w:r w:rsidRPr="007B0D9B">
        <w:rPr>
          <w:rFonts w:ascii="Arial" w:hAnsi="Arial" w:cs="Arial"/>
          <w:sz w:val="22"/>
          <w:szCs w:val="22"/>
        </w:rPr>
        <w:t>Zavržene in zavrnjene bodo  vse vloge:</w:t>
      </w:r>
    </w:p>
    <w:p w:rsidR="005A4B6D" w:rsidRPr="007B0D9B" w:rsidRDefault="00085219" w:rsidP="00085219">
      <w:pPr>
        <w:numPr>
          <w:ilvl w:val="0"/>
          <w:numId w:val="13"/>
        </w:numPr>
        <w:jc w:val="both"/>
        <w:rPr>
          <w:rFonts w:ascii="Arial" w:hAnsi="Arial" w:cs="Arial"/>
          <w:sz w:val="22"/>
          <w:szCs w:val="22"/>
        </w:rPr>
      </w:pPr>
      <w:r w:rsidRPr="007B0D9B">
        <w:rPr>
          <w:rFonts w:ascii="Arial" w:hAnsi="Arial" w:cs="Arial"/>
          <w:sz w:val="22"/>
          <w:szCs w:val="22"/>
        </w:rPr>
        <w:t>ki ne bodo poslane v roku in na način, ki je določen v  7. točki  tega razpisa,</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 xml:space="preserve">ki ne bodo vsebovale vseh dokazil in drugih sestavin, ki jih zahteva besedilo razpisa in razpisne dokumentacije, </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dopolnjene v roku  za dopolnitev,</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jih bo strokovna komisija na podlagi meril za ocenjevanje ocenila kot neustrezna.</w:t>
      </w:r>
    </w:p>
    <w:p w:rsidR="00047FBC" w:rsidRDefault="00BB2764" w:rsidP="0015122B">
      <w:pPr>
        <w:jc w:val="both"/>
        <w:rPr>
          <w:rFonts w:ascii="Arial" w:hAnsi="Arial" w:cs="Arial"/>
          <w:sz w:val="22"/>
          <w:szCs w:val="22"/>
        </w:rPr>
      </w:pPr>
      <w:r>
        <w:rPr>
          <w:rFonts w:ascii="Arial" w:hAnsi="Arial" w:cs="Arial"/>
          <w:sz w:val="22"/>
          <w:szCs w:val="22"/>
        </w:rPr>
        <w:t xml:space="preserve">Zoper odločitev lahko vlagatelj vloži pritožbo za preveritev utemeljenosti sklepa o dodelitvi sredstev v roku  osem dni  od prejema  sklepa. Pritožba se vloži na naslov: </w:t>
      </w:r>
    </w:p>
    <w:p w:rsidR="00BB2764" w:rsidRDefault="00BB2764" w:rsidP="0015122B">
      <w:pPr>
        <w:jc w:val="both"/>
        <w:rPr>
          <w:rFonts w:ascii="Arial" w:hAnsi="Arial" w:cs="Arial"/>
          <w:sz w:val="22"/>
          <w:szCs w:val="22"/>
        </w:rPr>
      </w:pPr>
      <w:r>
        <w:rPr>
          <w:rFonts w:ascii="Arial" w:hAnsi="Arial" w:cs="Arial"/>
          <w:sz w:val="22"/>
          <w:szCs w:val="22"/>
        </w:rPr>
        <w:t>Mestna občina Murska Sobota, Kardoševa 2, 9000 Murska sobota.</w:t>
      </w:r>
    </w:p>
    <w:p w:rsidR="00D20CAA" w:rsidRPr="00D20CAA" w:rsidRDefault="00BB2764" w:rsidP="0080345B">
      <w:pPr>
        <w:jc w:val="both"/>
        <w:rPr>
          <w:rFonts w:ascii="Arial" w:hAnsi="Arial" w:cs="Arial"/>
          <w:bCs/>
          <w:iCs/>
          <w:sz w:val="22"/>
          <w:szCs w:val="22"/>
        </w:rPr>
      </w:pPr>
      <w:r>
        <w:rPr>
          <w:rFonts w:ascii="Arial" w:hAnsi="Arial" w:cs="Arial"/>
          <w:sz w:val="22"/>
          <w:szCs w:val="22"/>
        </w:rPr>
        <w:t>Vloži se pisno ali da ustno na zapisnik pri organu, ki je sklep izdal.  Če se pošlje po pošti priporočeno, se na dan oddaje na pošto ne šteje za dan izročitve naslovniku.</w:t>
      </w:r>
      <w:r w:rsidR="00D20CAA" w:rsidRPr="00D20CAA">
        <w:rPr>
          <w:rFonts w:ascii="Arial" w:hAnsi="Arial" w:cs="Arial"/>
          <w:bCs/>
          <w:iCs/>
          <w:szCs w:val="22"/>
        </w:rPr>
        <w:t xml:space="preserve"> </w:t>
      </w:r>
      <w:r w:rsidR="00D20CAA" w:rsidRPr="00D20CAA">
        <w:rPr>
          <w:rFonts w:ascii="Arial" w:hAnsi="Arial" w:cs="Arial"/>
          <w:bCs/>
          <w:iCs/>
          <w:sz w:val="22"/>
          <w:szCs w:val="22"/>
        </w:rPr>
        <w:t>Odločitev župana o pritožbi  je dokončna. Prepozno vložena pritožba se zavrže.</w:t>
      </w:r>
    </w:p>
    <w:p w:rsidR="00D20CAA" w:rsidRPr="007B0D9B" w:rsidRDefault="00D20CAA" w:rsidP="00C61363">
      <w:pPr>
        <w:jc w:val="both"/>
        <w:rPr>
          <w:rFonts w:ascii="Arial" w:hAnsi="Arial" w:cs="Arial"/>
          <w:sz w:val="22"/>
          <w:szCs w:val="22"/>
        </w:rPr>
      </w:pPr>
    </w:p>
    <w:p w:rsidR="00D56BAA" w:rsidRPr="007B0D9B" w:rsidRDefault="00DA50BC" w:rsidP="00D56BAA">
      <w:pPr>
        <w:numPr>
          <w:ilvl w:val="0"/>
          <w:numId w:val="8"/>
        </w:numPr>
        <w:jc w:val="both"/>
        <w:rPr>
          <w:rFonts w:ascii="Arial" w:hAnsi="Arial" w:cs="Arial"/>
          <w:b/>
          <w:sz w:val="22"/>
          <w:szCs w:val="22"/>
        </w:rPr>
      </w:pPr>
      <w:r w:rsidRPr="007B0D9B">
        <w:rPr>
          <w:rFonts w:ascii="Arial" w:hAnsi="Arial" w:cs="Arial"/>
          <w:b/>
          <w:sz w:val="22"/>
          <w:szCs w:val="22"/>
        </w:rPr>
        <w:t>RAZPISNA DOKUMENTACIJA</w:t>
      </w:r>
    </w:p>
    <w:p w:rsidR="00047FBC" w:rsidRPr="007B0D9B" w:rsidRDefault="00047FBC" w:rsidP="0080345B">
      <w:pPr>
        <w:jc w:val="both"/>
        <w:rPr>
          <w:rFonts w:ascii="Arial" w:hAnsi="Arial" w:cs="Arial"/>
          <w:sz w:val="22"/>
          <w:szCs w:val="22"/>
        </w:rPr>
      </w:pPr>
      <w:r w:rsidRPr="007B0D9B">
        <w:rPr>
          <w:rFonts w:ascii="Arial" w:hAnsi="Arial" w:cs="Arial"/>
          <w:sz w:val="22"/>
          <w:szCs w:val="22"/>
        </w:rPr>
        <w:t>Razpisna dokumentacija je na voljo na spletnih straneh MOMS</w:t>
      </w:r>
      <w:r w:rsidR="00D76C75" w:rsidRPr="007B0D9B">
        <w:rPr>
          <w:rFonts w:ascii="Arial" w:hAnsi="Arial" w:cs="Arial"/>
          <w:sz w:val="22"/>
          <w:szCs w:val="22"/>
        </w:rPr>
        <w:t xml:space="preserve"> </w:t>
      </w:r>
      <w:r w:rsidRPr="007B0D9B">
        <w:rPr>
          <w:rFonts w:ascii="Arial" w:hAnsi="Arial" w:cs="Arial"/>
          <w:sz w:val="22"/>
          <w:szCs w:val="22"/>
        </w:rPr>
        <w:t>(</w:t>
      </w:r>
      <w:hyperlink r:id="rId5" w:history="1">
        <w:r w:rsidRPr="007B0D9B">
          <w:rPr>
            <w:rStyle w:val="Hiperpovezava"/>
            <w:rFonts w:ascii="Arial" w:hAnsi="Arial" w:cs="Arial"/>
            <w:sz w:val="22"/>
            <w:szCs w:val="22"/>
          </w:rPr>
          <w:t>www.murska-sobota.si</w:t>
        </w:r>
      </w:hyperlink>
      <w:r w:rsidRPr="007B0D9B">
        <w:rPr>
          <w:rFonts w:ascii="Arial" w:hAnsi="Arial" w:cs="Arial"/>
          <w:sz w:val="22"/>
          <w:szCs w:val="22"/>
        </w:rPr>
        <w:t>)  in v vložišču MOMS, Kardoševa 2, 9000 Murska Sobota, vsak delovni dan.</w:t>
      </w:r>
    </w:p>
    <w:p w:rsidR="00047FBC" w:rsidRDefault="00047FBC" w:rsidP="00047FBC">
      <w:pPr>
        <w:ind w:left="180"/>
        <w:jc w:val="both"/>
        <w:rPr>
          <w:rFonts w:ascii="Arial" w:hAnsi="Arial" w:cs="Arial"/>
          <w:sz w:val="22"/>
          <w:szCs w:val="22"/>
        </w:rPr>
      </w:pPr>
    </w:p>
    <w:p w:rsidR="00DD5562" w:rsidRPr="007B0D9B" w:rsidRDefault="00DD5562" w:rsidP="00047FBC">
      <w:pPr>
        <w:ind w:left="180"/>
        <w:jc w:val="both"/>
        <w:rPr>
          <w:rFonts w:ascii="Arial" w:hAnsi="Arial" w:cs="Arial"/>
          <w:sz w:val="22"/>
          <w:szCs w:val="22"/>
        </w:rPr>
      </w:pPr>
    </w:p>
    <w:p w:rsidR="00D56BAA" w:rsidRPr="007B0D9B" w:rsidRDefault="00047FBC" w:rsidP="00D56BAA">
      <w:pPr>
        <w:numPr>
          <w:ilvl w:val="0"/>
          <w:numId w:val="8"/>
        </w:numPr>
        <w:jc w:val="both"/>
        <w:rPr>
          <w:rFonts w:ascii="Arial" w:hAnsi="Arial" w:cs="Arial"/>
          <w:b/>
          <w:sz w:val="22"/>
          <w:szCs w:val="22"/>
        </w:rPr>
      </w:pPr>
      <w:r w:rsidRPr="007B0D9B">
        <w:rPr>
          <w:rFonts w:ascii="Arial" w:hAnsi="Arial" w:cs="Arial"/>
          <w:b/>
          <w:sz w:val="22"/>
          <w:szCs w:val="22"/>
        </w:rPr>
        <w:t>DODATNE INFORMACIJE</w:t>
      </w:r>
    </w:p>
    <w:p w:rsidR="00047FBC" w:rsidRPr="007B0D9B" w:rsidRDefault="00047FBC" w:rsidP="00047FBC">
      <w:pPr>
        <w:jc w:val="both"/>
        <w:rPr>
          <w:rFonts w:ascii="Arial" w:hAnsi="Arial" w:cs="Arial"/>
          <w:sz w:val="22"/>
          <w:szCs w:val="22"/>
        </w:rPr>
      </w:pPr>
      <w:r w:rsidRPr="007B0D9B">
        <w:rPr>
          <w:rFonts w:ascii="Arial" w:hAnsi="Arial" w:cs="Arial"/>
          <w:sz w:val="22"/>
          <w:szCs w:val="22"/>
        </w:rPr>
        <w:t>Dodatne informacije vlagatelji dobijo po telefonu vsak dan od  8.00 do 12.00 ure oziroma po e- pošti in sicer pri Darji Kadiš:</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tel.št. 02/525 16 65</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 xml:space="preserve">e-pošta: </w:t>
      </w:r>
      <w:hyperlink r:id="rId6" w:history="1">
        <w:r w:rsidR="00BF5941" w:rsidRPr="007B0D9B">
          <w:rPr>
            <w:rStyle w:val="Hiperpovezava"/>
            <w:rFonts w:ascii="Arial" w:hAnsi="Arial" w:cs="Arial"/>
            <w:sz w:val="22"/>
            <w:szCs w:val="22"/>
          </w:rPr>
          <w:t>darja.kadis@murska-sobota.si</w:t>
        </w:r>
      </w:hyperlink>
      <w:r w:rsidR="00BF5941" w:rsidRPr="007B0D9B">
        <w:rPr>
          <w:rFonts w:ascii="Arial" w:hAnsi="Arial" w:cs="Arial"/>
          <w:sz w:val="22"/>
          <w:szCs w:val="22"/>
        </w:rPr>
        <w:t>.</w:t>
      </w:r>
    </w:p>
    <w:p w:rsidR="00BF5941" w:rsidRPr="007B0D9B" w:rsidRDefault="00BF5941" w:rsidP="00485202">
      <w:pPr>
        <w:ind w:left="360"/>
        <w:jc w:val="both"/>
        <w:rPr>
          <w:rFonts w:ascii="Arial" w:hAnsi="Arial" w:cs="Arial"/>
          <w:sz w:val="22"/>
          <w:szCs w:val="22"/>
        </w:rPr>
      </w:pPr>
    </w:p>
    <w:p w:rsidR="000B6BC3" w:rsidRPr="00A9798F" w:rsidRDefault="000B6BC3" w:rsidP="000B6BC3">
      <w:pPr>
        <w:jc w:val="both"/>
        <w:rPr>
          <w:rFonts w:ascii="Arial" w:hAnsi="Arial" w:cs="Arial"/>
          <w:sz w:val="22"/>
          <w:szCs w:val="22"/>
        </w:rPr>
      </w:pPr>
      <w:r w:rsidRPr="00A9798F">
        <w:rPr>
          <w:rFonts w:ascii="Arial" w:hAnsi="Arial" w:cs="Arial"/>
          <w:sz w:val="22"/>
          <w:szCs w:val="22"/>
        </w:rPr>
        <w:t>Številka: 430-00</w:t>
      </w:r>
      <w:r w:rsidR="007A5484">
        <w:rPr>
          <w:rFonts w:ascii="Arial" w:hAnsi="Arial" w:cs="Arial"/>
          <w:sz w:val="22"/>
          <w:szCs w:val="22"/>
        </w:rPr>
        <w:t>11</w:t>
      </w:r>
      <w:r w:rsidRPr="00A9798F">
        <w:rPr>
          <w:rFonts w:ascii="Arial" w:hAnsi="Arial" w:cs="Arial"/>
          <w:sz w:val="22"/>
          <w:szCs w:val="22"/>
        </w:rPr>
        <w:t>/20</w:t>
      </w:r>
      <w:r w:rsidR="008A57CB" w:rsidRPr="00A9798F">
        <w:rPr>
          <w:rFonts w:ascii="Arial" w:hAnsi="Arial" w:cs="Arial"/>
          <w:sz w:val="22"/>
          <w:szCs w:val="22"/>
        </w:rPr>
        <w:t>1</w:t>
      </w:r>
      <w:r w:rsidR="007A5484">
        <w:rPr>
          <w:rFonts w:ascii="Arial" w:hAnsi="Arial" w:cs="Arial"/>
          <w:sz w:val="22"/>
          <w:szCs w:val="22"/>
        </w:rPr>
        <w:t>4</w:t>
      </w:r>
      <w:r w:rsidR="00223347" w:rsidRPr="00A9798F">
        <w:rPr>
          <w:rFonts w:ascii="Arial" w:hAnsi="Arial" w:cs="Arial"/>
          <w:sz w:val="22"/>
          <w:szCs w:val="22"/>
        </w:rPr>
        <w:t>-</w:t>
      </w:r>
      <w:r w:rsidR="006D07A3">
        <w:rPr>
          <w:rFonts w:ascii="Arial" w:hAnsi="Arial" w:cs="Arial"/>
          <w:sz w:val="22"/>
          <w:szCs w:val="22"/>
        </w:rPr>
        <w:t>2</w:t>
      </w:r>
      <w:r w:rsidR="00223347" w:rsidRPr="00A9798F">
        <w:rPr>
          <w:rFonts w:ascii="Arial" w:hAnsi="Arial" w:cs="Arial"/>
          <w:sz w:val="22"/>
          <w:szCs w:val="22"/>
        </w:rPr>
        <w:t>(173)</w:t>
      </w:r>
    </w:p>
    <w:p w:rsidR="000B6BC3" w:rsidRPr="00710BCF" w:rsidRDefault="000B6BC3" w:rsidP="000B6BC3">
      <w:pPr>
        <w:jc w:val="both"/>
        <w:rPr>
          <w:rFonts w:ascii="Arial" w:hAnsi="Arial" w:cs="Arial"/>
          <w:sz w:val="22"/>
          <w:szCs w:val="22"/>
        </w:rPr>
      </w:pPr>
      <w:r w:rsidRPr="00A9798F">
        <w:rPr>
          <w:rFonts w:ascii="Arial" w:hAnsi="Arial" w:cs="Arial"/>
          <w:sz w:val="22"/>
          <w:szCs w:val="22"/>
        </w:rPr>
        <w:t xml:space="preserve">Datum: </w:t>
      </w:r>
      <w:r w:rsidR="007A5484">
        <w:rPr>
          <w:rFonts w:ascii="Arial" w:hAnsi="Arial" w:cs="Arial"/>
          <w:sz w:val="22"/>
          <w:szCs w:val="22"/>
        </w:rPr>
        <w:t>1</w:t>
      </w:r>
      <w:r w:rsidR="006D07A3">
        <w:rPr>
          <w:rFonts w:ascii="Arial" w:hAnsi="Arial" w:cs="Arial"/>
          <w:sz w:val="22"/>
          <w:szCs w:val="22"/>
        </w:rPr>
        <w:t>9</w:t>
      </w:r>
      <w:r w:rsidR="00B90C54" w:rsidRPr="00A9798F">
        <w:rPr>
          <w:rFonts w:ascii="Arial" w:hAnsi="Arial" w:cs="Arial"/>
          <w:sz w:val="22"/>
          <w:szCs w:val="22"/>
        </w:rPr>
        <w:t>.0</w:t>
      </w:r>
      <w:r w:rsidR="007A5484">
        <w:rPr>
          <w:rFonts w:ascii="Arial" w:hAnsi="Arial" w:cs="Arial"/>
          <w:sz w:val="22"/>
          <w:szCs w:val="22"/>
        </w:rPr>
        <w:t>3</w:t>
      </w:r>
      <w:r w:rsidR="00B90C54" w:rsidRPr="00A9798F">
        <w:rPr>
          <w:rFonts w:ascii="Arial" w:hAnsi="Arial" w:cs="Arial"/>
          <w:sz w:val="22"/>
          <w:szCs w:val="22"/>
        </w:rPr>
        <w:t>.201</w:t>
      </w:r>
      <w:r w:rsidR="007A5484">
        <w:rPr>
          <w:rFonts w:ascii="Arial" w:hAnsi="Arial" w:cs="Arial"/>
          <w:sz w:val="22"/>
          <w:szCs w:val="22"/>
        </w:rPr>
        <w:t>4</w:t>
      </w:r>
    </w:p>
    <w:p w:rsidR="0077164C" w:rsidRDefault="0077164C" w:rsidP="0077164C">
      <w:pPr>
        <w:jc w:val="both"/>
        <w:rPr>
          <w:rFonts w:ascii="Arial" w:hAnsi="Arial" w:cs="Arial"/>
          <w:sz w:val="22"/>
          <w:szCs w:val="22"/>
        </w:rPr>
      </w:pPr>
      <w:r w:rsidRPr="0077164C">
        <w:rPr>
          <w:rFonts w:ascii="Arial" w:hAnsi="Arial" w:cs="Arial"/>
          <w:sz w:val="22"/>
          <w:szCs w:val="22"/>
        </w:rPr>
        <w:t xml:space="preserve">                                             </w:t>
      </w:r>
    </w:p>
    <w:p w:rsidR="0077164C" w:rsidRPr="0077164C" w:rsidRDefault="0077164C" w:rsidP="0077164C">
      <w:pPr>
        <w:jc w:val="both"/>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Anton Štihec, univ.dipl.inž.grad.</w:t>
      </w:r>
    </w:p>
    <w:p w:rsidR="003C55DA" w:rsidRPr="0077164C" w:rsidRDefault="0077164C" w:rsidP="00805127">
      <w:pPr>
        <w:rPr>
          <w:rFonts w:ascii="Arial" w:hAnsi="Arial" w:cs="Arial"/>
          <w:sz w:val="22"/>
          <w:szCs w:val="22"/>
        </w:rPr>
      </w:pPr>
      <w:r w:rsidRPr="0077164C">
        <w:rPr>
          <w:rFonts w:ascii="Arial" w:hAnsi="Arial" w:cs="Arial"/>
          <w:sz w:val="22"/>
          <w:szCs w:val="22"/>
        </w:rPr>
        <w:t xml:space="preserve">                                                                                                                 ŽUPAN</w:t>
      </w:r>
    </w:p>
    <w:p w:rsidR="003C55DA" w:rsidRPr="00710BCF" w:rsidRDefault="0077164C" w:rsidP="00177239">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Mestne občine Murska S</w:t>
      </w:r>
      <w:r>
        <w:rPr>
          <w:rFonts w:ascii="Arial" w:hAnsi="Arial" w:cs="Arial"/>
          <w:sz w:val="22"/>
          <w:szCs w:val="22"/>
        </w:rPr>
        <w:t>o</w:t>
      </w:r>
      <w:r w:rsidRPr="0077164C">
        <w:rPr>
          <w:rFonts w:ascii="Arial" w:hAnsi="Arial" w:cs="Arial"/>
          <w:sz w:val="22"/>
          <w:szCs w:val="22"/>
        </w:rPr>
        <w:t>b</w:t>
      </w:r>
      <w:r>
        <w:rPr>
          <w:rFonts w:ascii="Arial" w:hAnsi="Arial" w:cs="Arial"/>
          <w:sz w:val="22"/>
          <w:szCs w:val="22"/>
        </w:rPr>
        <w:t>o</w:t>
      </w:r>
      <w:r w:rsidRPr="0077164C">
        <w:rPr>
          <w:rFonts w:ascii="Arial" w:hAnsi="Arial" w:cs="Arial"/>
          <w:sz w:val="22"/>
          <w:szCs w:val="22"/>
        </w:rPr>
        <w:t>ta</w:t>
      </w:r>
      <w:r w:rsidR="003C55DA" w:rsidRPr="00710BCF">
        <w:rPr>
          <w:rFonts w:ascii="Arial" w:hAnsi="Arial" w:cs="Arial"/>
          <w:sz w:val="22"/>
          <w:szCs w:val="22"/>
        </w:rPr>
        <w:t xml:space="preserve">                                                                                    </w:t>
      </w:r>
      <w:r w:rsidR="003C55DA">
        <w:rPr>
          <w:rFonts w:ascii="Arial" w:hAnsi="Arial" w:cs="Arial"/>
          <w:sz w:val="22"/>
          <w:szCs w:val="22"/>
        </w:rPr>
        <w:t xml:space="preserve">                   </w:t>
      </w:r>
      <w:r w:rsidR="003C55DA" w:rsidRPr="00710BCF">
        <w:rPr>
          <w:rFonts w:ascii="Arial" w:hAnsi="Arial" w:cs="Arial"/>
          <w:sz w:val="22"/>
          <w:szCs w:val="22"/>
        </w:rPr>
        <w:t xml:space="preserve">                                                                  </w:t>
      </w:r>
      <w:r>
        <w:rPr>
          <w:rFonts w:ascii="Arial" w:hAnsi="Arial" w:cs="Arial"/>
          <w:sz w:val="22"/>
          <w:szCs w:val="22"/>
        </w:rPr>
        <w:t xml:space="preserve">                                              </w:t>
      </w:r>
    </w:p>
    <w:sectPr w:rsidR="003C55DA" w:rsidRPr="00710BCF" w:rsidSect="009B2AF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24AF"/>
    <w:multiLevelType w:val="hybridMultilevel"/>
    <w:tmpl w:val="9F203BBE"/>
    <w:lvl w:ilvl="0" w:tplc="F12CD4D8">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0822F8"/>
    <w:multiLevelType w:val="hybridMultilevel"/>
    <w:tmpl w:val="8982EBB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nsid w:val="0FDD55E0"/>
    <w:multiLevelType w:val="hybridMultilevel"/>
    <w:tmpl w:val="00F88FB0"/>
    <w:lvl w:ilvl="0" w:tplc="0424000F">
      <w:start w:val="1"/>
      <w:numFmt w:val="decimal"/>
      <w:lvlText w:val="%1."/>
      <w:lvlJc w:val="left"/>
      <w:pPr>
        <w:tabs>
          <w:tab w:val="num" w:pos="360"/>
        </w:tabs>
        <w:ind w:left="360" w:hanging="360"/>
      </w:pPr>
    </w:lvl>
    <w:lvl w:ilvl="1" w:tplc="F12CD4D8">
      <w:numFmt w:val="bullet"/>
      <w:lvlText w:val="-"/>
      <w:lvlJc w:val="left"/>
      <w:pPr>
        <w:tabs>
          <w:tab w:val="num" w:pos="1620"/>
        </w:tabs>
        <w:ind w:left="1620" w:hanging="360"/>
      </w:pPr>
      <w:rPr>
        <w:rFonts w:ascii="Arial" w:eastAsia="Times New Roman" w:hAnsi="Arial" w:cs="Arial" w:hint="default"/>
      </w:r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3">
    <w:nsid w:val="10717112"/>
    <w:multiLevelType w:val="hybridMultilevel"/>
    <w:tmpl w:val="255CB2A2"/>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140D750E"/>
    <w:multiLevelType w:val="multilevel"/>
    <w:tmpl w:val="BE5A3230"/>
    <w:lvl w:ilvl="0">
      <w:start w:val="1"/>
      <w:numFmt w:val="decimal"/>
      <w:lvlText w:val="%1."/>
      <w:lvlJc w:val="left"/>
      <w:pPr>
        <w:tabs>
          <w:tab w:val="num" w:pos="540"/>
        </w:tabs>
        <w:ind w:left="540" w:hanging="360"/>
      </w:pPr>
      <w:rPr>
        <w:sz w:val="24"/>
        <w:szCs w:val="24"/>
      </w:rPr>
    </w:lvl>
    <w:lvl w:ilvl="1">
      <w:start w:val="1"/>
      <w:numFmt w:val="decimalZero"/>
      <w:pStyle w:val="Naslov2"/>
      <w:isLgl/>
      <w:lvlText w:val="Odsek %1.%2"/>
      <w:lvlJc w:val="left"/>
      <w:pPr>
        <w:tabs>
          <w:tab w:val="num" w:pos="1260"/>
        </w:tabs>
        <w:ind w:left="180" w:firstLine="0"/>
      </w:pPr>
    </w:lvl>
    <w:lvl w:ilvl="2">
      <w:start w:val="1"/>
      <w:numFmt w:val="lowerLetter"/>
      <w:pStyle w:val="Naslov3"/>
      <w:lvlText w:val="(%3)"/>
      <w:lvlJc w:val="left"/>
      <w:pPr>
        <w:tabs>
          <w:tab w:val="num" w:pos="900"/>
        </w:tabs>
        <w:ind w:left="900" w:hanging="432"/>
      </w:pPr>
    </w:lvl>
    <w:lvl w:ilvl="3">
      <w:start w:val="1"/>
      <w:numFmt w:val="lowerRoman"/>
      <w:pStyle w:val="Naslov4"/>
      <w:lvlText w:val="(%4)"/>
      <w:lvlJc w:val="right"/>
      <w:pPr>
        <w:tabs>
          <w:tab w:val="num" w:pos="1044"/>
        </w:tabs>
        <w:ind w:left="1044" w:hanging="144"/>
      </w:pPr>
    </w:lvl>
    <w:lvl w:ilvl="4">
      <w:start w:val="1"/>
      <w:numFmt w:val="decimal"/>
      <w:pStyle w:val="Naslov5"/>
      <w:lvlText w:val="%5)"/>
      <w:lvlJc w:val="left"/>
      <w:pPr>
        <w:tabs>
          <w:tab w:val="num" w:pos="1188"/>
        </w:tabs>
        <w:ind w:left="1188" w:hanging="432"/>
      </w:pPr>
    </w:lvl>
    <w:lvl w:ilvl="5">
      <w:start w:val="1"/>
      <w:numFmt w:val="lowerLetter"/>
      <w:pStyle w:val="Naslov6"/>
      <w:lvlText w:val="%6)"/>
      <w:lvlJc w:val="left"/>
      <w:pPr>
        <w:tabs>
          <w:tab w:val="num" w:pos="1332"/>
        </w:tabs>
        <w:ind w:left="1332" w:hanging="432"/>
      </w:pPr>
    </w:lvl>
    <w:lvl w:ilvl="6">
      <w:start w:val="1"/>
      <w:numFmt w:val="lowerRoman"/>
      <w:pStyle w:val="Naslov7"/>
      <w:lvlText w:val="%7)"/>
      <w:lvlJc w:val="right"/>
      <w:pPr>
        <w:tabs>
          <w:tab w:val="num" w:pos="1476"/>
        </w:tabs>
        <w:ind w:left="1476" w:hanging="288"/>
      </w:pPr>
    </w:lvl>
    <w:lvl w:ilvl="7">
      <w:start w:val="1"/>
      <w:numFmt w:val="lowerLetter"/>
      <w:pStyle w:val="Naslov8"/>
      <w:lvlText w:val="%8."/>
      <w:lvlJc w:val="left"/>
      <w:pPr>
        <w:tabs>
          <w:tab w:val="num" w:pos="1620"/>
        </w:tabs>
        <w:ind w:left="1620" w:hanging="432"/>
      </w:pPr>
    </w:lvl>
    <w:lvl w:ilvl="8">
      <w:start w:val="1"/>
      <w:numFmt w:val="lowerRoman"/>
      <w:pStyle w:val="Naslov9"/>
      <w:lvlText w:val="%9."/>
      <w:lvlJc w:val="right"/>
      <w:pPr>
        <w:tabs>
          <w:tab w:val="num" w:pos="1764"/>
        </w:tabs>
        <w:ind w:left="1764" w:hanging="144"/>
      </w:pPr>
    </w:lvl>
  </w:abstractNum>
  <w:abstractNum w:abstractNumId="5">
    <w:nsid w:val="1A130E4B"/>
    <w:multiLevelType w:val="hybridMultilevel"/>
    <w:tmpl w:val="EAFA09E0"/>
    <w:lvl w:ilvl="0" w:tplc="F12CD4D8">
      <w:numFmt w:val="bullet"/>
      <w:lvlText w:val="-"/>
      <w:lvlJc w:val="left"/>
      <w:pPr>
        <w:tabs>
          <w:tab w:val="num" w:pos="900"/>
        </w:tabs>
        <w:ind w:left="900" w:hanging="360"/>
      </w:pPr>
      <w:rPr>
        <w:rFonts w:ascii="Arial" w:eastAsia="Times New Roman" w:hAnsi="Arial" w:cs="Arial" w:hint="default"/>
      </w:rPr>
    </w:lvl>
    <w:lvl w:ilvl="1" w:tplc="04240003" w:tentative="1">
      <w:start w:val="1"/>
      <w:numFmt w:val="bullet"/>
      <w:lvlText w:val="o"/>
      <w:lvlJc w:val="left"/>
      <w:pPr>
        <w:tabs>
          <w:tab w:val="num" w:pos="1620"/>
        </w:tabs>
        <w:ind w:left="1620" w:hanging="360"/>
      </w:pPr>
      <w:rPr>
        <w:rFonts w:ascii="Courier New" w:hAnsi="Courier New" w:cs="Courier New" w:hint="default"/>
      </w:rPr>
    </w:lvl>
    <w:lvl w:ilvl="2" w:tplc="04240005" w:tentative="1">
      <w:start w:val="1"/>
      <w:numFmt w:val="bullet"/>
      <w:lvlText w:val=""/>
      <w:lvlJc w:val="left"/>
      <w:pPr>
        <w:tabs>
          <w:tab w:val="num" w:pos="2340"/>
        </w:tabs>
        <w:ind w:left="2340" w:hanging="360"/>
      </w:pPr>
      <w:rPr>
        <w:rFonts w:ascii="Wingdings" w:hAnsi="Wingdings" w:hint="default"/>
      </w:rPr>
    </w:lvl>
    <w:lvl w:ilvl="3" w:tplc="04240001" w:tentative="1">
      <w:start w:val="1"/>
      <w:numFmt w:val="bullet"/>
      <w:lvlText w:val=""/>
      <w:lvlJc w:val="left"/>
      <w:pPr>
        <w:tabs>
          <w:tab w:val="num" w:pos="3060"/>
        </w:tabs>
        <w:ind w:left="3060" w:hanging="360"/>
      </w:pPr>
      <w:rPr>
        <w:rFonts w:ascii="Symbol" w:hAnsi="Symbol" w:hint="default"/>
      </w:rPr>
    </w:lvl>
    <w:lvl w:ilvl="4" w:tplc="04240003" w:tentative="1">
      <w:start w:val="1"/>
      <w:numFmt w:val="bullet"/>
      <w:lvlText w:val="o"/>
      <w:lvlJc w:val="left"/>
      <w:pPr>
        <w:tabs>
          <w:tab w:val="num" w:pos="3780"/>
        </w:tabs>
        <w:ind w:left="3780" w:hanging="360"/>
      </w:pPr>
      <w:rPr>
        <w:rFonts w:ascii="Courier New" w:hAnsi="Courier New" w:cs="Courier New" w:hint="default"/>
      </w:rPr>
    </w:lvl>
    <w:lvl w:ilvl="5" w:tplc="04240005" w:tentative="1">
      <w:start w:val="1"/>
      <w:numFmt w:val="bullet"/>
      <w:lvlText w:val=""/>
      <w:lvlJc w:val="left"/>
      <w:pPr>
        <w:tabs>
          <w:tab w:val="num" w:pos="4500"/>
        </w:tabs>
        <w:ind w:left="4500" w:hanging="360"/>
      </w:pPr>
      <w:rPr>
        <w:rFonts w:ascii="Wingdings" w:hAnsi="Wingdings" w:hint="default"/>
      </w:rPr>
    </w:lvl>
    <w:lvl w:ilvl="6" w:tplc="04240001" w:tentative="1">
      <w:start w:val="1"/>
      <w:numFmt w:val="bullet"/>
      <w:lvlText w:val=""/>
      <w:lvlJc w:val="left"/>
      <w:pPr>
        <w:tabs>
          <w:tab w:val="num" w:pos="5220"/>
        </w:tabs>
        <w:ind w:left="5220" w:hanging="360"/>
      </w:pPr>
      <w:rPr>
        <w:rFonts w:ascii="Symbol" w:hAnsi="Symbol" w:hint="default"/>
      </w:rPr>
    </w:lvl>
    <w:lvl w:ilvl="7" w:tplc="04240003" w:tentative="1">
      <w:start w:val="1"/>
      <w:numFmt w:val="bullet"/>
      <w:lvlText w:val="o"/>
      <w:lvlJc w:val="left"/>
      <w:pPr>
        <w:tabs>
          <w:tab w:val="num" w:pos="5940"/>
        </w:tabs>
        <w:ind w:left="5940" w:hanging="360"/>
      </w:pPr>
      <w:rPr>
        <w:rFonts w:ascii="Courier New" w:hAnsi="Courier New" w:cs="Courier New" w:hint="default"/>
      </w:rPr>
    </w:lvl>
    <w:lvl w:ilvl="8" w:tplc="04240005" w:tentative="1">
      <w:start w:val="1"/>
      <w:numFmt w:val="bullet"/>
      <w:lvlText w:val=""/>
      <w:lvlJc w:val="left"/>
      <w:pPr>
        <w:tabs>
          <w:tab w:val="num" w:pos="6660"/>
        </w:tabs>
        <w:ind w:left="6660" w:hanging="360"/>
      </w:pPr>
      <w:rPr>
        <w:rFonts w:ascii="Wingdings" w:hAnsi="Wingdings" w:hint="default"/>
      </w:rPr>
    </w:lvl>
  </w:abstractNum>
  <w:abstractNum w:abstractNumId="6">
    <w:nsid w:val="24C3765F"/>
    <w:multiLevelType w:val="hybridMultilevel"/>
    <w:tmpl w:val="E6E6C41A"/>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48966E62"/>
    <w:multiLevelType w:val="hybridMultilevel"/>
    <w:tmpl w:val="A42005C8"/>
    <w:lvl w:ilvl="0" w:tplc="D3F84CA4">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4E2659A7"/>
    <w:multiLevelType w:val="hybridMultilevel"/>
    <w:tmpl w:val="284A23BE"/>
    <w:lvl w:ilvl="0" w:tplc="0424000F">
      <w:start w:val="1"/>
      <w:numFmt w:val="decimal"/>
      <w:lvlText w:val="%1."/>
      <w:lvlJc w:val="left"/>
      <w:pPr>
        <w:tabs>
          <w:tab w:val="num" w:pos="1980"/>
        </w:tabs>
        <w:ind w:left="1980" w:hanging="360"/>
      </w:pPr>
    </w:lvl>
    <w:lvl w:ilvl="1" w:tplc="04240019" w:tentative="1">
      <w:start w:val="1"/>
      <w:numFmt w:val="lowerLetter"/>
      <w:lvlText w:val="%2."/>
      <w:lvlJc w:val="left"/>
      <w:pPr>
        <w:tabs>
          <w:tab w:val="num" w:pos="2700"/>
        </w:tabs>
        <w:ind w:left="2700" w:hanging="360"/>
      </w:pPr>
    </w:lvl>
    <w:lvl w:ilvl="2" w:tplc="0424001B" w:tentative="1">
      <w:start w:val="1"/>
      <w:numFmt w:val="lowerRoman"/>
      <w:lvlText w:val="%3."/>
      <w:lvlJc w:val="right"/>
      <w:pPr>
        <w:tabs>
          <w:tab w:val="num" w:pos="3420"/>
        </w:tabs>
        <w:ind w:left="3420" w:hanging="180"/>
      </w:pPr>
    </w:lvl>
    <w:lvl w:ilvl="3" w:tplc="0424000F" w:tentative="1">
      <w:start w:val="1"/>
      <w:numFmt w:val="decimal"/>
      <w:lvlText w:val="%4."/>
      <w:lvlJc w:val="left"/>
      <w:pPr>
        <w:tabs>
          <w:tab w:val="num" w:pos="4140"/>
        </w:tabs>
        <w:ind w:left="4140" w:hanging="360"/>
      </w:pPr>
    </w:lvl>
    <w:lvl w:ilvl="4" w:tplc="04240019" w:tentative="1">
      <w:start w:val="1"/>
      <w:numFmt w:val="lowerLetter"/>
      <w:lvlText w:val="%5."/>
      <w:lvlJc w:val="left"/>
      <w:pPr>
        <w:tabs>
          <w:tab w:val="num" w:pos="4860"/>
        </w:tabs>
        <w:ind w:left="4860" w:hanging="360"/>
      </w:pPr>
    </w:lvl>
    <w:lvl w:ilvl="5" w:tplc="0424001B" w:tentative="1">
      <w:start w:val="1"/>
      <w:numFmt w:val="lowerRoman"/>
      <w:lvlText w:val="%6."/>
      <w:lvlJc w:val="right"/>
      <w:pPr>
        <w:tabs>
          <w:tab w:val="num" w:pos="5580"/>
        </w:tabs>
        <w:ind w:left="5580" w:hanging="180"/>
      </w:pPr>
    </w:lvl>
    <w:lvl w:ilvl="6" w:tplc="0424000F" w:tentative="1">
      <w:start w:val="1"/>
      <w:numFmt w:val="decimal"/>
      <w:lvlText w:val="%7."/>
      <w:lvlJc w:val="left"/>
      <w:pPr>
        <w:tabs>
          <w:tab w:val="num" w:pos="6300"/>
        </w:tabs>
        <w:ind w:left="6300" w:hanging="360"/>
      </w:pPr>
    </w:lvl>
    <w:lvl w:ilvl="7" w:tplc="04240019" w:tentative="1">
      <w:start w:val="1"/>
      <w:numFmt w:val="lowerLetter"/>
      <w:lvlText w:val="%8."/>
      <w:lvlJc w:val="left"/>
      <w:pPr>
        <w:tabs>
          <w:tab w:val="num" w:pos="7020"/>
        </w:tabs>
        <w:ind w:left="7020" w:hanging="360"/>
      </w:pPr>
    </w:lvl>
    <w:lvl w:ilvl="8" w:tplc="0424001B" w:tentative="1">
      <w:start w:val="1"/>
      <w:numFmt w:val="lowerRoman"/>
      <w:lvlText w:val="%9."/>
      <w:lvlJc w:val="right"/>
      <w:pPr>
        <w:tabs>
          <w:tab w:val="num" w:pos="7740"/>
        </w:tabs>
        <w:ind w:left="7740" w:hanging="180"/>
      </w:pPr>
    </w:lvl>
  </w:abstractNum>
  <w:abstractNum w:abstractNumId="9">
    <w:nsid w:val="507F6C9B"/>
    <w:multiLevelType w:val="hybridMultilevel"/>
    <w:tmpl w:val="71DA48A2"/>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53757F3D"/>
    <w:multiLevelType w:val="hybridMultilevel"/>
    <w:tmpl w:val="020831E2"/>
    <w:lvl w:ilvl="0" w:tplc="F12CD4D8">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5EA112D4"/>
    <w:multiLevelType w:val="hybridMultilevel"/>
    <w:tmpl w:val="2BA23B74"/>
    <w:lvl w:ilvl="0" w:tplc="F12CD4D8">
      <w:numFmt w:val="bullet"/>
      <w:lvlText w:val="-"/>
      <w:lvlJc w:val="left"/>
      <w:pPr>
        <w:tabs>
          <w:tab w:val="num" w:pos="960"/>
        </w:tabs>
        <w:ind w:left="960" w:hanging="360"/>
      </w:pPr>
      <w:rPr>
        <w:rFonts w:ascii="Arial" w:eastAsia="Times New Roman" w:hAnsi="Arial" w:cs="Arial" w:hint="default"/>
      </w:rPr>
    </w:lvl>
    <w:lvl w:ilvl="1" w:tplc="04240003" w:tentative="1">
      <w:start w:val="1"/>
      <w:numFmt w:val="bullet"/>
      <w:lvlText w:val="o"/>
      <w:lvlJc w:val="left"/>
      <w:pPr>
        <w:tabs>
          <w:tab w:val="num" w:pos="1680"/>
        </w:tabs>
        <w:ind w:left="1680" w:hanging="360"/>
      </w:pPr>
      <w:rPr>
        <w:rFonts w:ascii="Courier New" w:hAnsi="Courier New" w:cs="Courier New" w:hint="default"/>
      </w:rPr>
    </w:lvl>
    <w:lvl w:ilvl="2" w:tplc="04240005" w:tentative="1">
      <w:start w:val="1"/>
      <w:numFmt w:val="bullet"/>
      <w:lvlText w:val=""/>
      <w:lvlJc w:val="left"/>
      <w:pPr>
        <w:tabs>
          <w:tab w:val="num" w:pos="2400"/>
        </w:tabs>
        <w:ind w:left="2400" w:hanging="360"/>
      </w:pPr>
      <w:rPr>
        <w:rFonts w:ascii="Wingdings" w:hAnsi="Wingdings" w:hint="default"/>
      </w:rPr>
    </w:lvl>
    <w:lvl w:ilvl="3" w:tplc="04240001" w:tentative="1">
      <w:start w:val="1"/>
      <w:numFmt w:val="bullet"/>
      <w:lvlText w:val=""/>
      <w:lvlJc w:val="left"/>
      <w:pPr>
        <w:tabs>
          <w:tab w:val="num" w:pos="3120"/>
        </w:tabs>
        <w:ind w:left="3120" w:hanging="360"/>
      </w:pPr>
      <w:rPr>
        <w:rFonts w:ascii="Symbol" w:hAnsi="Symbol" w:hint="default"/>
      </w:rPr>
    </w:lvl>
    <w:lvl w:ilvl="4" w:tplc="04240003" w:tentative="1">
      <w:start w:val="1"/>
      <w:numFmt w:val="bullet"/>
      <w:lvlText w:val="o"/>
      <w:lvlJc w:val="left"/>
      <w:pPr>
        <w:tabs>
          <w:tab w:val="num" w:pos="3840"/>
        </w:tabs>
        <w:ind w:left="3840" w:hanging="360"/>
      </w:pPr>
      <w:rPr>
        <w:rFonts w:ascii="Courier New" w:hAnsi="Courier New" w:cs="Courier New" w:hint="default"/>
      </w:rPr>
    </w:lvl>
    <w:lvl w:ilvl="5" w:tplc="04240005" w:tentative="1">
      <w:start w:val="1"/>
      <w:numFmt w:val="bullet"/>
      <w:lvlText w:val=""/>
      <w:lvlJc w:val="left"/>
      <w:pPr>
        <w:tabs>
          <w:tab w:val="num" w:pos="4560"/>
        </w:tabs>
        <w:ind w:left="4560" w:hanging="360"/>
      </w:pPr>
      <w:rPr>
        <w:rFonts w:ascii="Wingdings" w:hAnsi="Wingdings" w:hint="default"/>
      </w:rPr>
    </w:lvl>
    <w:lvl w:ilvl="6" w:tplc="04240001" w:tentative="1">
      <w:start w:val="1"/>
      <w:numFmt w:val="bullet"/>
      <w:lvlText w:val=""/>
      <w:lvlJc w:val="left"/>
      <w:pPr>
        <w:tabs>
          <w:tab w:val="num" w:pos="5280"/>
        </w:tabs>
        <w:ind w:left="5280" w:hanging="360"/>
      </w:pPr>
      <w:rPr>
        <w:rFonts w:ascii="Symbol" w:hAnsi="Symbol" w:hint="default"/>
      </w:rPr>
    </w:lvl>
    <w:lvl w:ilvl="7" w:tplc="04240003" w:tentative="1">
      <w:start w:val="1"/>
      <w:numFmt w:val="bullet"/>
      <w:lvlText w:val="o"/>
      <w:lvlJc w:val="left"/>
      <w:pPr>
        <w:tabs>
          <w:tab w:val="num" w:pos="6000"/>
        </w:tabs>
        <w:ind w:left="6000" w:hanging="360"/>
      </w:pPr>
      <w:rPr>
        <w:rFonts w:ascii="Courier New" w:hAnsi="Courier New" w:cs="Courier New" w:hint="default"/>
      </w:rPr>
    </w:lvl>
    <w:lvl w:ilvl="8" w:tplc="04240005" w:tentative="1">
      <w:start w:val="1"/>
      <w:numFmt w:val="bullet"/>
      <w:lvlText w:val=""/>
      <w:lvlJc w:val="left"/>
      <w:pPr>
        <w:tabs>
          <w:tab w:val="num" w:pos="6720"/>
        </w:tabs>
        <w:ind w:left="6720" w:hanging="360"/>
      </w:pPr>
      <w:rPr>
        <w:rFonts w:ascii="Wingdings" w:hAnsi="Wingdings" w:hint="default"/>
      </w:rPr>
    </w:lvl>
  </w:abstractNum>
  <w:abstractNum w:abstractNumId="12">
    <w:nsid w:val="60043CC9"/>
    <w:multiLevelType w:val="hybridMultilevel"/>
    <w:tmpl w:val="67603B58"/>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61357055"/>
    <w:multiLevelType w:val="hybridMultilevel"/>
    <w:tmpl w:val="54C44AAC"/>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4">
    <w:nsid w:val="6C484DFC"/>
    <w:multiLevelType w:val="multilevel"/>
    <w:tmpl w:val="04240023"/>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1C72898"/>
    <w:multiLevelType w:val="hybridMultilevel"/>
    <w:tmpl w:val="01C2EB96"/>
    <w:lvl w:ilvl="0" w:tplc="F12CD4D8">
      <w:numFmt w:val="bullet"/>
      <w:lvlText w:val="-"/>
      <w:lvlJc w:val="left"/>
      <w:pPr>
        <w:tabs>
          <w:tab w:val="num" w:pos="1260"/>
        </w:tabs>
        <w:ind w:left="1260" w:hanging="360"/>
      </w:pPr>
      <w:rPr>
        <w:rFonts w:ascii="Arial" w:eastAsia="Times New Roman" w:hAnsi="Arial" w:cs="Arial" w:hint="default"/>
      </w:rPr>
    </w:lvl>
    <w:lvl w:ilvl="1" w:tplc="0424000F">
      <w:start w:val="1"/>
      <w:numFmt w:val="decimal"/>
      <w:lvlText w:val="%2."/>
      <w:lvlJc w:val="left"/>
      <w:pPr>
        <w:tabs>
          <w:tab w:val="num" w:pos="1980"/>
        </w:tabs>
        <w:ind w:left="1980" w:hanging="360"/>
      </w:pPr>
      <w:rPr>
        <w:rFonts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16">
    <w:nsid w:val="7D88117F"/>
    <w:multiLevelType w:val="hybridMultilevel"/>
    <w:tmpl w:val="4830B44E"/>
    <w:lvl w:ilvl="0" w:tplc="04240017">
      <w:start w:val="1"/>
      <w:numFmt w:val="lowerLetter"/>
      <w:lvlText w:val="%1)"/>
      <w:lvlJc w:val="left"/>
      <w:pPr>
        <w:tabs>
          <w:tab w:val="num" w:pos="720"/>
        </w:tabs>
        <w:ind w:left="720" w:hanging="360"/>
      </w:pPr>
    </w:lvl>
    <w:lvl w:ilvl="1" w:tplc="F12CD4D8">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14"/>
  </w:num>
  <w:num w:numId="4">
    <w:abstractNumId w:val="0"/>
  </w:num>
  <w:num w:numId="5">
    <w:abstractNumId w:val="16"/>
  </w:num>
  <w:num w:numId="6">
    <w:abstractNumId w:val="10"/>
  </w:num>
  <w:num w:numId="7">
    <w:abstractNumId w:val="13"/>
  </w:num>
  <w:num w:numId="8">
    <w:abstractNumId w:val="2"/>
  </w:num>
  <w:num w:numId="9">
    <w:abstractNumId w:val="15"/>
  </w:num>
  <w:num w:numId="10">
    <w:abstractNumId w:val="8"/>
  </w:num>
  <w:num w:numId="11">
    <w:abstractNumId w:val="5"/>
  </w:num>
  <w:num w:numId="12">
    <w:abstractNumId w:val="12"/>
  </w:num>
  <w:num w:numId="13">
    <w:abstractNumId w:val="11"/>
  </w:num>
  <w:num w:numId="14">
    <w:abstractNumId w:val="7"/>
  </w:num>
  <w:num w:numId="15">
    <w:abstractNumId w:val="6"/>
  </w:num>
  <w:num w:numId="16">
    <w:abstractNumId w:val="9"/>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rsids>
    <w:rsidRoot w:val="008007F1"/>
    <w:rsid w:val="000071DB"/>
    <w:rsid w:val="00047FBC"/>
    <w:rsid w:val="00085219"/>
    <w:rsid w:val="00087291"/>
    <w:rsid w:val="00092823"/>
    <w:rsid w:val="000B6BC3"/>
    <w:rsid w:val="000C341D"/>
    <w:rsid w:val="000C7F09"/>
    <w:rsid w:val="00102ECE"/>
    <w:rsid w:val="00135CE3"/>
    <w:rsid w:val="0015122B"/>
    <w:rsid w:val="00177239"/>
    <w:rsid w:val="00223347"/>
    <w:rsid w:val="00297032"/>
    <w:rsid w:val="002B326A"/>
    <w:rsid w:val="002B631E"/>
    <w:rsid w:val="00310638"/>
    <w:rsid w:val="0039007A"/>
    <w:rsid w:val="003A46A2"/>
    <w:rsid w:val="003B2FBC"/>
    <w:rsid w:val="003C55DA"/>
    <w:rsid w:val="003C5D48"/>
    <w:rsid w:val="00412372"/>
    <w:rsid w:val="00415E97"/>
    <w:rsid w:val="00434C32"/>
    <w:rsid w:val="00485202"/>
    <w:rsid w:val="004966FE"/>
    <w:rsid w:val="004C22EA"/>
    <w:rsid w:val="004C6C72"/>
    <w:rsid w:val="004D6BA5"/>
    <w:rsid w:val="004E3B09"/>
    <w:rsid w:val="004F58D9"/>
    <w:rsid w:val="005573C6"/>
    <w:rsid w:val="005635F5"/>
    <w:rsid w:val="0059573E"/>
    <w:rsid w:val="005A4B6D"/>
    <w:rsid w:val="005D1E9E"/>
    <w:rsid w:val="005D4A37"/>
    <w:rsid w:val="005F4D4A"/>
    <w:rsid w:val="0067596D"/>
    <w:rsid w:val="00687C4B"/>
    <w:rsid w:val="006A3587"/>
    <w:rsid w:val="006A5FFD"/>
    <w:rsid w:val="006D07A3"/>
    <w:rsid w:val="007061C1"/>
    <w:rsid w:val="00747E1E"/>
    <w:rsid w:val="00752E45"/>
    <w:rsid w:val="00755C95"/>
    <w:rsid w:val="0077164C"/>
    <w:rsid w:val="007752C6"/>
    <w:rsid w:val="007A5484"/>
    <w:rsid w:val="007B0D9B"/>
    <w:rsid w:val="007C1D2A"/>
    <w:rsid w:val="007E00E3"/>
    <w:rsid w:val="008007F1"/>
    <w:rsid w:val="0080345B"/>
    <w:rsid w:val="00805127"/>
    <w:rsid w:val="00826D74"/>
    <w:rsid w:val="00832D60"/>
    <w:rsid w:val="008A57CB"/>
    <w:rsid w:val="0094312E"/>
    <w:rsid w:val="009B2AF6"/>
    <w:rsid w:val="009D5446"/>
    <w:rsid w:val="009F2935"/>
    <w:rsid w:val="00A732CB"/>
    <w:rsid w:val="00A86F1C"/>
    <w:rsid w:val="00A9798F"/>
    <w:rsid w:val="00AB3F58"/>
    <w:rsid w:val="00AE369A"/>
    <w:rsid w:val="00B10EE0"/>
    <w:rsid w:val="00B16193"/>
    <w:rsid w:val="00B55E1A"/>
    <w:rsid w:val="00B74000"/>
    <w:rsid w:val="00B86BBA"/>
    <w:rsid w:val="00B90C54"/>
    <w:rsid w:val="00BB2764"/>
    <w:rsid w:val="00BB2902"/>
    <w:rsid w:val="00BF5941"/>
    <w:rsid w:val="00C47655"/>
    <w:rsid w:val="00C61363"/>
    <w:rsid w:val="00C61ED6"/>
    <w:rsid w:val="00C75BCF"/>
    <w:rsid w:val="00C80C3D"/>
    <w:rsid w:val="00CC0E50"/>
    <w:rsid w:val="00CE38D5"/>
    <w:rsid w:val="00CE5017"/>
    <w:rsid w:val="00CF1AE3"/>
    <w:rsid w:val="00D07278"/>
    <w:rsid w:val="00D07409"/>
    <w:rsid w:val="00D20CAA"/>
    <w:rsid w:val="00D44B32"/>
    <w:rsid w:val="00D466D9"/>
    <w:rsid w:val="00D56BAA"/>
    <w:rsid w:val="00D76C75"/>
    <w:rsid w:val="00D9526F"/>
    <w:rsid w:val="00DA50BC"/>
    <w:rsid w:val="00DB0A62"/>
    <w:rsid w:val="00DB4047"/>
    <w:rsid w:val="00DD5562"/>
    <w:rsid w:val="00DE0267"/>
    <w:rsid w:val="00DE7722"/>
    <w:rsid w:val="00E0598A"/>
    <w:rsid w:val="00E31D8A"/>
    <w:rsid w:val="00E56184"/>
    <w:rsid w:val="00E650EF"/>
    <w:rsid w:val="00E83297"/>
    <w:rsid w:val="00E867FD"/>
    <w:rsid w:val="00E916F3"/>
    <w:rsid w:val="00EC201E"/>
    <w:rsid w:val="00ED09E9"/>
    <w:rsid w:val="00EE37C2"/>
    <w:rsid w:val="00F15E84"/>
    <w:rsid w:val="00F16B3D"/>
    <w:rsid w:val="00F539B7"/>
    <w:rsid w:val="00F63C7B"/>
    <w:rsid w:val="00F66276"/>
    <w:rsid w:val="00FE102C"/>
    <w:rsid w:val="00FE4F3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9B2AF6"/>
    <w:rPr>
      <w:sz w:val="24"/>
      <w:szCs w:val="24"/>
    </w:rPr>
  </w:style>
  <w:style w:type="paragraph" w:styleId="Naslov1">
    <w:name w:val="heading 1"/>
    <w:basedOn w:val="Navaden"/>
    <w:next w:val="Navaden"/>
    <w:qFormat/>
    <w:rsid w:val="0080512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805127"/>
    <w:pPr>
      <w:keepNext/>
      <w:numPr>
        <w:ilvl w:val="1"/>
        <w:numId w:val="2"/>
      </w:numPr>
      <w:spacing w:before="240" w:after="60"/>
      <w:outlineLvl w:val="1"/>
    </w:pPr>
    <w:rPr>
      <w:rFonts w:ascii="Arial" w:hAnsi="Arial" w:cs="Arial"/>
      <w:b/>
      <w:bCs/>
      <w:i/>
      <w:iCs/>
      <w:sz w:val="28"/>
      <w:szCs w:val="28"/>
    </w:rPr>
  </w:style>
  <w:style w:type="paragraph" w:styleId="Naslov3">
    <w:name w:val="heading 3"/>
    <w:basedOn w:val="Navaden"/>
    <w:next w:val="Navaden"/>
    <w:qFormat/>
    <w:rsid w:val="00805127"/>
    <w:pPr>
      <w:keepNext/>
      <w:numPr>
        <w:ilvl w:val="2"/>
        <w:numId w:val="2"/>
      </w:numPr>
      <w:spacing w:before="240" w:after="60"/>
      <w:outlineLvl w:val="2"/>
    </w:pPr>
    <w:rPr>
      <w:rFonts w:ascii="Arial" w:hAnsi="Arial" w:cs="Arial"/>
      <w:b/>
      <w:bCs/>
      <w:sz w:val="26"/>
      <w:szCs w:val="26"/>
    </w:rPr>
  </w:style>
  <w:style w:type="paragraph" w:styleId="Naslov4">
    <w:name w:val="heading 4"/>
    <w:basedOn w:val="Navaden"/>
    <w:next w:val="Navaden"/>
    <w:qFormat/>
    <w:rsid w:val="00805127"/>
    <w:pPr>
      <w:keepNext/>
      <w:numPr>
        <w:ilvl w:val="3"/>
        <w:numId w:val="2"/>
      </w:numPr>
      <w:spacing w:before="240" w:after="60"/>
      <w:outlineLvl w:val="3"/>
    </w:pPr>
    <w:rPr>
      <w:b/>
      <w:bCs/>
      <w:sz w:val="28"/>
      <w:szCs w:val="28"/>
    </w:rPr>
  </w:style>
  <w:style w:type="paragraph" w:styleId="Naslov5">
    <w:name w:val="heading 5"/>
    <w:basedOn w:val="Navaden"/>
    <w:next w:val="Navaden"/>
    <w:qFormat/>
    <w:rsid w:val="00805127"/>
    <w:pPr>
      <w:numPr>
        <w:ilvl w:val="4"/>
        <w:numId w:val="2"/>
      </w:numPr>
      <w:spacing w:before="240" w:after="60"/>
      <w:outlineLvl w:val="4"/>
    </w:pPr>
    <w:rPr>
      <w:b/>
      <w:bCs/>
      <w:i/>
      <w:iCs/>
      <w:sz w:val="26"/>
      <w:szCs w:val="26"/>
    </w:rPr>
  </w:style>
  <w:style w:type="paragraph" w:styleId="Naslov6">
    <w:name w:val="heading 6"/>
    <w:basedOn w:val="Navaden"/>
    <w:next w:val="Navaden"/>
    <w:qFormat/>
    <w:rsid w:val="00805127"/>
    <w:pPr>
      <w:numPr>
        <w:ilvl w:val="5"/>
        <w:numId w:val="2"/>
      </w:numPr>
      <w:spacing w:before="240" w:after="60"/>
      <w:outlineLvl w:val="5"/>
    </w:pPr>
    <w:rPr>
      <w:b/>
      <w:bCs/>
      <w:sz w:val="22"/>
      <w:szCs w:val="22"/>
    </w:rPr>
  </w:style>
  <w:style w:type="paragraph" w:styleId="Naslov7">
    <w:name w:val="heading 7"/>
    <w:basedOn w:val="Navaden"/>
    <w:next w:val="Navaden"/>
    <w:qFormat/>
    <w:rsid w:val="00805127"/>
    <w:pPr>
      <w:numPr>
        <w:ilvl w:val="6"/>
        <w:numId w:val="2"/>
      </w:numPr>
      <w:spacing w:before="240" w:after="60"/>
      <w:outlineLvl w:val="6"/>
    </w:pPr>
  </w:style>
  <w:style w:type="paragraph" w:styleId="Naslov8">
    <w:name w:val="heading 8"/>
    <w:basedOn w:val="Navaden"/>
    <w:next w:val="Navaden"/>
    <w:qFormat/>
    <w:rsid w:val="00805127"/>
    <w:pPr>
      <w:numPr>
        <w:ilvl w:val="7"/>
        <w:numId w:val="2"/>
      </w:numPr>
      <w:spacing w:before="240" w:after="60"/>
      <w:outlineLvl w:val="7"/>
    </w:pPr>
    <w:rPr>
      <w:i/>
      <w:iCs/>
    </w:rPr>
  </w:style>
  <w:style w:type="paragraph" w:styleId="Naslov9">
    <w:name w:val="heading 9"/>
    <w:basedOn w:val="Navaden"/>
    <w:next w:val="Navaden"/>
    <w:qFormat/>
    <w:rsid w:val="00805127"/>
    <w:pPr>
      <w:numPr>
        <w:ilvl w:val="8"/>
        <w:numId w:val="2"/>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47FB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4844</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Na podlagi 219</vt:lpstr>
    </vt:vector>
  </TitlesOfParts>
  <Company/>
  <LinksUpToDate>false</LinksUpToDate>
  <CharactersWithSpaces>5596</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219</dc:title>
  <dc:creator>MOMS</dc:creator>
  <cp:lastModifiedBy>darja.kadis</cp:lastModifiedBy>
  <cp:revision>2</cp:revision>
  <cp:lastPrinted>2014-03-18T07:03:00Z</cp:lastPrinted>
  <dcterms:created xsi:type="dcterms:W3CDTF">2014-03-31T05:47:00Z</dcterms:created>
  <dcterms:modified xsi:type="dcterms:W3CDTF">2014-03-31T05:47:00Z</dcterms:modified>
</cp:coreProperties>
</file>