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CDE" w:rsidRPr="00116CDE" w:rsidRDefault="00116CDE" w:rsidP="00116CDE">
      <w:pPr>
        <w:spacing w:after="0" w:line="240" w:lineRule="auto"/>
        <w:jc w:val="center"/>
        <w:rPr>
          <w:rFonts w:ascii="Arial Narrow" w:hAnsi="Arial Narrow"/>
          <w:sz w:val="20"/>
          <w:szCs w:val="20"/>
          <w:lang w:val="sl-SI"/>
        </w:rPr>
      </w:pPr>
      <w:bookmarkStart w:id="0" w:name="_GoBack"/>
      <w:bookmarkEnd w:id="0"/>
      <w:r w:rsidRPr="00116CDE">
        <w:rPr>
          <w:rFonts w:ascii="Arial Narrow" w:hAnsi="Arial Narrow"/>
          <w:b/>
          <w:sz w:val="20"/>
          <w:szCs w:val="20"/>
          <w:lang w:val="sl-SI"/>
        </w:rPr>
        <w:t>MENIČNA IZJAVA S POOBLASTILOM ZA IZPOLNITEV MENICE</w:t>
      </w:r>
    </w:p>
    <w:p w:rsidR="00116CDE" w:rsidRPr="00116CDE" w:rsidRDefault="00116CDE" w:rsidP="00116CDE">
      <w:pPr>
        <w:spacing w:after="0" w:line="240" w:lineRule="auto"/>
        <w:jc w:val="both"/>
        <w:rPr>
          <w:rFonts w:ascii="Arial Narrow" w:hAnsi="Arial Narrow"/>
          <w:sz w:val="20"/>
          <w:szCs w:val="20"/>
          <w:lang w:val="sl-S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228"/>
        <w:gridCol w:w="6677"/>
      </w:tblGrid>
      <w:tr w:rsidR="00116CDE" w:rsidRPr="00116CDE" w:rsidTr="00B33BB7">
        <w:trPr>
          <w:trHeight w:val="20"/>
          <w:jc w:val="center"/>
        </w:trPr>
        <w:tc>
          <w:tcPr>
            <w:tcW w:w="9905" w:type="dxa"/>
            <w:gridSpan w:val="2"/>
            <w:tcBorders>
              <w:bottom w:val="single" w:sz="4" w:space="0" w:color="auto"/>
            </w:tcBorders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PONUDNIK/IZDAJATELJ MENICE</w:t>
            </w:r>
          </w:p>
        </w:tc>
      </w:tr>
      <w:tr w:rsidR="00116CDE" w:rsidRPr="00116CDE" w:rsidTr="00B33BB7">
        <w:trPr>
          <w:trHeight w:val="20"/>
          <w:jc w:val="center"/>
        </w:trPr>
        <w:tc>
          <w:tcPr>
            <w:tcW w:w="3228" w:type="dxa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Naziv in sedež</w:t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</w:p>
        </w:tc>
      </w:tr>
      <w:tr w:rsidR="00116CDE" w:rsidRPr="00116CDE" w:rsidTr="00B33BB7">
        <w:trPr>
          <w:trHeight w:val="20"/>
          <w:jc w:val="center"/>
        </w:trPr>
        <w:tc>
          <w:tcPr>
            <w:tcW w:w="3228" w:type="dxa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Zakoniti zastopnik oz. pooblaščenec</w:t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</w:p>
        </w:tc>
      </w:tr>
    </w:tbl>
    <w:p w:rsidR="00116CDE" w:rsidRPr="00116CDE" w:rsidRDefault="00116CDE" w:rsidP="00116CDE">
      <w:pPr>
        <w:spacing w:before="120" w:after="12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r w:rsidRPr="00116CDE">
        <w:rPr>
          <w:rFonts w:ascii="Arial Narrow" w:hAnsi="Arial Narrow"/>
          <w:sz w:val="20"/>
          <w:szCs w:val="20"/>
          <w:lang w:val="sl-SI"/>
        </w:rPr>
        <w:t>nepreklicno in brezpogojno izjavljam, da pooblaščam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226"/>
        <w:gridCol w:w="6676"/>
      </w:tblGrid>
      <w:tr w:rsidR="00116CDE" w:rsidRPr="00116CDE" w:rsidTr="00B33BB7">
        <w:trPr>
          <w:trHeight w:val="20"/>
          <w:jc w:val="center"/>
        </w:trPr>
        <w:tc>
          <w:tcPr>
            <w:tcW w:w="9902" w:type="dxa"/>
            <w:gridSpan w:val="2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NAROČNIKA</w:t>
            </w:r>
          </w:p>
        </w:tc>
      </w:tr>
      <w:tr w:rsidR="00116CDE" w:rsidRPr="00116CDE" w:rsidTr="00B33BB7">
        <w:trPr>
          <w:trHeight w:val="20"/>
          <w:jc w:val="center"/>
        </w:trPr>
        <w:tc>
          <w:tcPr>
            <w:tcW w:w="3226" w:type="dxa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Naziv in sedež</w:t>
            </w:r>
          </w:p>
        </w:tc>
        <w:tc>
          <w:tcPr>
            <w:tcW w:w="6676" w:type="dxa"/>
            <w:shd w:val="clear" w:color="auto" w:fill="FADC8C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t xml:space="preserve">MESTNA OBČINA MURSKA SOBOTA, </w:t>
            </w:r>
            <w:proofErr w:type="spellStart"/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t>Kardoševa</w:t>
            </w:r>
            <w:proofErr w:type="spellEnd"/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t xml:space="preserve"> ulica 2, 9000 Murska Sobota</w:t>
            </w:r>
          </w:p>
        </w:tc>
      </w:tr>
      <w:tr w:rsidR="00116CDE" w:rsidRPr="00116CDE" w:rsidTr="00B33BB7">
        <w:trPr>
          <w:trHeight w:val="20"/>
          <w:jc w:val="center"/>
        </w:trPr>
        <w:tc>
          <w:tcPr>
            <w:tcW w:w="3226" w:type="dxa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Poslovni račun</w:t>
            </w:r>
          </w:p>
        </w:tc>
        <w:tc>
          <w:tcPr>
            <w:tcW w:w="6676" w:type="dxa"/>
            <w:shd w:val="clear" w:color="auto" w:fill="FADC8C"/>
            <w:vAlign w:val="center"/>
          </w:tcPr>
          <w:p w:rsidR="00116CDE" w:rsidRPr="00116CDE" w:rsidRDefault="00116CDE" w:rsidP="00116CD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fldChar w:fldCharType="begin"/>
            </w:r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instrText xml:space="preserve"> DOCPROPERTY  "MFiles_P1021n1_P1032"  \* MERGEFORMAT </w:instrText>
            </w:r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fldChar w:fldCharType="separate"/>
            </w:r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t xml:space="preserve">SI56 </w:t>
            </w:r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fldChar w:fldCharType="end"/>
            </w:r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t>0128 00100011405</w:t>
            </w:r>
          </w:p>
        </w:tc>
      </w:tr>
    </w:tbl>
    <w:p w:rsidR="00116CDE" w:rsidRPr="00116CDE" w:rsidRDefault="00116CDE" w:rsidP="00116CDE">
      <w:pPr>
        <w:spacing w:before="120" w:after="12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r w:rsidRPr="00116CDE">
        <w:rPr>
          <w:rFonts w:ascii="Arial Narrow" w:hAnsi="Arial Narrow"/>
          <w:sz w:val="20"/>
          <w:szCs w:val="20"/>
          <w:lang w:val="sl-SI"/>
        </w:rPr>
        <w:t xml:space="preserve">da lahko podpisano </w:t>
      </w:r>
      <w:proofErr w:type="spellStart"/>
      <w:r w:rsidRPr="00116CDE">
        <w:rPr>
          <w:rFonts w:ascii="Arial Narrow" w:hAnsi="Arial Narrow"/>
          <w:sz w:val="20"/>
          <w:szCs w:val="20"/>
          <w:lang w:val="sl-SI"/>
        </w:rPr>
        <w:t>bianco</w:t>
      </w:r>
      <w:proofErr w:type="spellEnd"/>
      <w:r w:rsidRPr="00116CDE">
        <w:rPr>
          <w:rFonts w:ascii="Arial Narrow" w:hAnsi="Arial Narrow"/>
          <w:sz w:val="20"/>
          <w:szCs w:val="20"/>
          <w:lang w:val="sl-SI"/>
        </w:rPr>
        <w:t xml:space="preserve"> menico, ki je bila izročena kot </w:t>
      </w:r>
      <w:r w:rsidRPr="00116CDE">
        <w:rPr>
          <w:rFonts w:ascii="Arial Narrow" w:hAnsi="Arial Narrow"/>
          <w:b/>
          <w:sz w:val="20"/>
          <w:szCs w:val="20"/>
          <w:lang w:val="sl-SI"/>
        </w:rPr>
        <w:t xml:space="preserve">zavarovanje za </w:t>
      </w:r>
      <w:r w:rsidR="004452A8">
        <w:rPr>
          <w:rFonts w:ascii="Arial Narrow" w:hAnsi="Arial Narrow"/>
          <w:b/>
          <w:sz w:val="20"/>
          <w:szCs w:val="20"/>
          <w:lang w:val="sl-SI"/>
        </w:rPr>
        <w:t>odpravo napak v garancijski dobi</w:t>
      </w:r>
      <w:r w:rsidRPr="00116CDE">
        <w:rPr>
          <w:rFonts w:ascii="Arial Narrow" w:hAnsi="Arial Narrow"/>
          <w:sz w:val="20"/>
          <w:szCs w:val="20"/>
          <w:lang w:val="sl-SI"/>
        </w:rPr>
        <w:t xml:space="preserve"> za javno naročilo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/>
      </w:tblPr>
      <w:tblGrid>
        <w:gridCol w:w="3226"/>
        <w:gridCol w:w="6676"/>
      </w:tblGrid>
      <w:tr w:rsidR="00116CDE" w:rsidRPr="00116CDE" w:rsidTr="00B33BB7">
        <w:trPr>
          <w:trHeight w:val="20"/>
          <w:jc w:val="center"/>
        </w:trPr>
        <w:tc>
          <w:tcPr>
            <w:tcW w:w="3226" w:type="dxa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Oznaka javnega naročila</w:t>
            </w:r>
          </w:p>
        </w:tc>
        <w:tc>
          <w:tcPr>
            <w:tcW w:w="6676" w:type="dxa"/>
            <w:shd w:val="clear" w:color="auto" w:fill="FADC8C"/>
            <w:vAlign w:val="center"/>
          </w:tcPr>
          <w:p w:rsidR="00116CDE" w:rsidRPr="00116CDE" w:rsidRDefault="00116CDE" w:rsidP="00116CDE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sz w:val="20"/>
                <w:szCs w:val="20"/>
                <w:lang w:val="sl-SI"/>
              </w:rPr>
              <w:t>430-0153/2018</w:t>
            </w:r>
          </w:p>
        </w:tc>
      </w:tr>
      <w:tr w:rsidR="00116CDE" w:rsidRPr="00116CDE" w:rsidTr="00B33BB7">
        <w:trPr>
          <w:trHeight w:val="20"/>
          <w:jc w:val="center"/>
        </w:trPr>
        <w:tc>
          <w:tcPr>
            <w:tcW w:w="3226" w:type="dxa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Predmet javnega naročila</w:t>
            </w:r>
          </w:p>
        </w:tc>
        <w:tc>
          <w:tcPr>
            <w:tcW w:w="6676" w:type="dxa"/>
            <w:shd w:val="clear" w:color="auto" w:fill="FADC8C"/>
            <w:vAlign w:val="center"/>
          </w:tcPr>
          <w:p w:rsidR="00116CDE" w:rsidRPr="00116CDE" w:rsidRDefault="00116CDE" w:rsidP="00116CDE">
            <w:pPr>
              <w:pStyle w:val="Naslov4"/>
              <w:numPr>
                <w:ilvl w:val="0"/>
                <w:numId w:val="0"/>
              </w:numPr>
              <w:rPr>
                <w:rFonts w:ascii="Arial Narrow" w:hAnsi="Arial Narrow"/>
                <w:szCs w:val="20"/>
                <w:lang w:val="sl-SI"/>
              </w:rPr>
            </w:pPr>
            <w:bookmarkStart w:id="1" w:name="_Toc529366358"/>
            <w:r w:rsidRPr="00116CDE">
              <w:rPr>
                <w:rStyle w:val="Poudarek"/>
                <w:rFonts w:ascii="Arial Narrow" w:hAnsi="Arial Narrow"/>
                <w:color w:val="76923C"/>
                <w:szCs w:val="20"/>
                <w:u w:val="single"/>
              </w:rPr>
              <w:t>»Dobava in montaža igral  na območju Mestne občine Murska Sobota«</w:t>
            </w:r>
            <w:bookmarkEnd w:id="1"/>
          </w:p>
        </w:tc>
      </w:tr>
    </w:tbl>
    <w:p w:rsidR="00116CDE" w:rsidRPr="00116CDE" w:rsidRDefault="00116CDE" w:rsidP="00116CDE">
      <w:pPr>
        <w:spacing w:before="120" w:after="12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r w:rsidRPr="00116CDE">
        <w:rPr>
          <w:rFonts w:ascii="Arial Narrow" w:hAnsi="Arial Narrow"/>
          <w:sz w:val="20"/>
          <w:szCs w:val="20"/>
          <w:lang w:val="sl-SI"/>
        </w:rPr>
        <w:t xml:space="preserve">skladno z določili dokumentacije v zvezi z oddajo javnega naročila in ponudbe za predmetno javno naročilo, brez poprejšnjega obvestila izpolni v vseh neizpolnjenih delih največ do zneska </w:t>
      </w:r>
      <w:r w:rsidRPr="00116CDE">
        <w:rPr>
          <w:rFonts w:ascii="Arial Narrow" w:hAnsi="Arial Narrow" w:cs="Arial"/>
          <w:b/>
          <w:bCs/>
          <w:color w:val="000000"/>
          <w:sz w:val="20"/>
          <w:szCs w:val="20"/>
          <w:lang w:val="sl-SI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116CDE">
        <w:rPr>
          <w:rFonts w:ascii="Arial Narrow" w:hAnsi="Arial Narrow" w:cs="Arial"/>
          <w:b/>
          <w:bCs/>
          <w:color w:val="000000"/>
          <w:sz w:val="20"/>
          <w:szCs w:val="20"/>
          <w:lang w:val="sl-SI"/>
        </w:rPr>
        <w:instrText xml:space="preserve"> FORMTEXT </w:instrText>
      </w:r>
      <w:r w:rsidRPr="00116CDE">
        <w:rPr>
          <w:rFonts w:ascii="Arial Narrow" w:hAnsi="Arial Narrow" w:cs="Arial"/>
          <w:b/>
          <w:bCs/>
          <w:color w:val="000000"/>
          <w:sz w:val="20"/>
          <w:szCs w:val="20"/>
          <w:lang w:val="sl-SI"/>
        </w:rPr>
      </w:r>
      <w:r w:rsidRPr="00116CDE">
        <w:rPr>
          <w:rFonts w:ascii="Arial Narrow" w:hAnsi="Arial Narrow" w:cs="Arial"/>
          <w:b/>
          <w:bCs/>
          <w:color w:val="000000"/>
          <w:sz w:val="20"/>
          <w:szCs w:val="20"/>
          <w:lang w:val="sl-SI"/>
        </w:rPr>
        <w:fldChar w:fldCharType="separate"/>
      </w:r>
      <w:r w:rsidRPr="00116CDE">
        <w:rPr>
          <w:rFonts w:ascii="Arial Narrow" w:hAnsi="Verdana" w:cs="Arial"/>
          <w:b/>
          <w:bCs/>
          <w:noProof/>
          <w:color w:val="000000"/>
          <w:sz w:val="20"/>
          <w:szCs w:val="20"/>
          <w:lang w:val="sl-SI"/>
        </w:rPr>
        <w:t> </w:t>
      </w:r>
      <w:r w:rsidRPr="00116CDE">
        <w:rPr>
          <w:rFonts w:ascii="Arial Narrow" w:hAnsi="Verdana" w:cs="Arial"/>
          <w:b/>
          <w:bCs/>
          <w:noProof/>
          <w:color w:val="000000"/>
          <w:sz w:val="20"/>
          <w:szCs w:val="20"/>
          <w:lang w:val="sl-SI"/>
        </w:rPr>
        <w:t> </w:t>
      </w:r>
      <w:r w:rsidRPr="00116CDE">
        <w:rPr>
          <w:rFonts w:ascii="Arial Narrow" w:hAnsi="Verdana" w:cs="Arial"/>
          <w:b/>
          <w:bCs/>
          <w:noProof/>
          <w:color w:val="000000"/>
          <w:sz w:val="20"/>
          <w:szCs w:val="20"/>
          <w:lang w:val="sl-SI"/>
        </w:rPr>
        <w:t> </w:t>
      </w:r>
      <w:r w:rsidRPr="00116CDE">
        <w:rPr>
          <w:rFonts w:ascii="Arial Narrow" w:hAnsi="Verdana" w:cs="Arial"/>
          <w:b/>
          <w:bCs/>
          <w:noProof/>
          <w:color w:val="000000"/>
          <w:sz w:val="20"/>
          <w:szCs w:val="20"/>
          <w:lang w:val="sl-SI"/>
        </w:rPr>
        <w:t> </w:t>
      </w:r>
      <w:r w:rsidRPr="00116CDE">
        <w:rPr>
          <w:rFonts w:ascii="Arial Narrow" w:hAnsi="Arial Narrow" w:cs="Arial"/>
          <w:b/>
          <w:bCs/>
          <w:noProof/>
          <w:color w:val="000000"/>
          <w:sz w:val="20"/>
          <w:szCs w:val="20"/>
          <w:lang w:val="sl-SI"/>
        </w:rPr>
        <w:tab/>
      </w:r>
      <w:r w:rsidRPr="00116CDE">
        <w:rPr>
          <w:rFonts w:ascii="Arial Narrow" w:hAnsi="Verdana" w:cs="Arial"/>
          <w:b/>
          <w:bCs/>
          <w:noProof/>
          <w:color w:val="000000"/>
          <w:sz w:val="20"/>
          <w:szCs w:val="20"/>
          <w:lang w:val="sl-SI"/>
        </w:rPr>
        <w:t> </w:t>
      </w:r>
      <w:r w:rsidRPr="00116CDE">
        <w:rPr>
          <w:rFonts w:ascii="Arial Narrow" w:hAnsi="Arial Narrow" w:cs="Arial"/>
          <w:b/>
          <w:bCs/>
          <w:color w:val="000000"/>
          <w:sz w:val="20"/>
          <w:szCs w:val="20"/>
          <w:lang w:val="sl-SI"/>
        </w:rPr>
        <w:fldChar w:fldCharType="end"/>
      </w:r>
      <w:r w:rsidRPr="00116CDE">
        <w:rPr>
          <w:rFonts w:ascii="Arial Narrow" w:hAnsi="Arial Narrow" w:cs="Arial"/>
          <w:b/>
          <w:bCs/>
          <w:color w:val="000000"/>
          <w:sz w:val="20"/>
          <w:szCs w:val="20"/>
          <w:lang w:val="sl-SI"/>
        </w:rPr>
        <w:t xml:space="preserve"> </w:t>
      </w:r>
      <w:r w:rsidRPr="00116CDE">
        <w:rPr>
          <w:rFonts w:ascii="Arial Narrow" w:hAnsi="Arial Narrow"/>
          <w:b/>
          <w:sz w:val="20"/>
          <w:szCs w:val="20"/>
          <w:lang w:val="sl-SI"/>
        </w:rPr>
        <w:t>EUR</w:t>
      </w:r>
      <w:r w:rsidRPr="00116CDE">
        <w:rPr>
          <w:rFonts w:ascii="Arial Narrow" w:hAnsi="Arial Narrow"/>
          <w:sz w:val="20"/>
          <w:szCs w:val="20"/>
          <w:lang w:val="sl-SI"/>
        </w:rPr>
        <w:t xml:space="preserve"> </w:t>
      </w:r>
      <w:r w:rsidRPr="00116CDE">
        <w:rPr>
          <w:rFonts w:ascii="Arial Narrow" w:hAnsi="Arial Narrow"/>
          <w:i/>
          <w:sz w:val="20"/>
          <w:szCs w:val="20"/>
          <w:lang w:val="sl-SI"/>
        </w:rPr>
        <w:t xml:space="preserve">(največ </w:t>
      </w:r>
      <w:r w:rsidR="004452A8">
        <w:rPr>
          <w:rFonts w:ascii="Arial Narrow" w:hAnsi="Arial Narrow"/>
          <w:i/>
          <w:sz w:val="20"/>
          <w:szCs w:val="20"/>
          <w:lang w:val="sl-SI"/>
        </w:rPr>
        <w:t>5</w:t>
      </w:r>
      <w:r w:rsidRPr="00116CDE">
        <w:rPr>
          <w:rFonts w:ascii="Arial Narrow" w:hAnsi="Arial Narrow"/>
          <w:i/>
          <w:sz w:val="20"/>
          <w:szCs w:val="20"/>
          <w:lang w:val="sl-SI"/>
        </w:rPr>
        <w:t xml:space="preserve">% </w:t>
      </w:r>
      <w:r w:rsidR="00571479">
        <w:rPr>
          <w:rFonts w:ascii="Arial Narrow" w:hAnsi="Arial Narrow"/>
          <w:i/>
          <w:sz w:val="20"/>
          <w:szCs w:val="20"/>
          <w:lang w:val="sl-SI"/>
        </w:rPr>
        <w:t xml:space="preserve">končne </w:t>
      </w:r>
      <w:r w:rsidRPr="00116CDE">
        <w:rPr>
          <w:rFonts w:ascii="Arial Narrow" w:hAnsi="Arial Narrow"/>
          <w:i/>
          <w:sz w:val="20"/>
          <w:szCs w:val="20"/>
          <w:lang w:val="sl-SI"/>
        </w:rPr>
        <w:t>pogodbene vrednosti z DDV).</w:t>
      </w:r>
    </w:p>
    <w:p w:rsidR="00116CDE" w:rsidRPr="00116CDE" w:rsidRDefault="00116CDE" w:rsidP="00116CDE">
      <w:pPr>
        <w:spacing w:before="120" w:after="12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r w:rsidRPr="00116CDE">
        <w:rPr>
          <w:rFonts w:ascii="Arial Narrow" w:hAnsi="Arial Narrow"/>
          <w:sz w:val="20"/>
          <w:szCs w:val="20"/>
          <w:lang w:val="sl-SI"/>
        </w:rPr>
        <w:t>Izdajatelj menice se odreka vsem ugovorom (tudi ugovorom v sodnem postopku) proti tako izpolnjeni menici in se zavezuje menico plačati, ko dospe, v gotovini.</w:t>
      </w:r>
    </w:p>
    <w:p w:rsidR="00116CDE" w:rsidRPr="00116CDE" w:rsidRDefault="00116CDE" w:rsidP="00116CDE">
      <w:pPr>
        <w:spacing w:before="120" w:after="12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r w:rsidRPr="00116CDE">
        <w:rPr>
          <w:rFonts w:ascii="Arial Narrow" w:hAnsi="Arial Narrow"/>
          <w:sz w:val="20"/>
          <w:szCs w:val="20"/>
          <w:lang w:val="sl-SI"/>
        </w:rPr>
        <w:t>Menični znesek se nakaže ne račun naročnika. Izdajatelj menice izjavlja, da se zaveda pravnih posledic izdaje menice v zavarovanje. Menica naj se izpolni s klavzulo »BREZ PROTESTA«.</w:t>
      </w:r>
    </w:p>
    <w:p w:rsidR="00116CDE" w:rsidRDefault="00116CDE" w:rsidP="00116CDE">
      <w:pPr>
        <w:spacing w:before="120" w:after="12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r w:rsidRPr="00116CDE">
        <w:rPr>
          <w:rFonts w:ascii="Arial Narrow" w:hAnsi="Arial Narrow"/>
          <w:sz w:val="20"/>
          <w:szCs w:val="20"/>
          <w:lang w:val="sl-SI"/>
        </w:rPr>
        <w:t>Izdajatelj menice hkrati POOBLAŠČAM naročnika, da predloži menico na unovčenje in izrecno dovoljujem banki izplačilo take menice</w:t>
      </w:r>
      <w:r>
        <w:rPr>
          <w:rFonts w:ascii="Arial Narrow" w:hAnsi="Arial Narrow"/>
          <w:sz w:val="20"/>
          <w:szCs w:val="20"/>
          <w:lang w:val="sl-SI"/>
        </w:rPr>
        <w:t>.</w:t>
      </w:r>
    </w:p>
    <w:p w:rsidR="00571479" w:rsidRPr="00571479" w:rsidRDefault="00571479" w:rsidP="00571479">
      <w:pPr>
        <w:spacing w:before="120" w:after="12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Naročnik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proofErr w:type="gramStart"/>
      <w:r w:rsidRPr="00571479">
        <w:rPr>
          <w:rFonts w:ascii="Arial Narrow" w:hAnsi="Arial Narrow"/>
          <w:sz w:val="20"/>
          <w:szCs w:val="20"/>
          <w:lang w:val="sl-SI"/>
        </w:rPr>
        <w:t>bo</w:t>
      </w:r>
      <w:proofErr w:type="spellEnd"/>
      <w:proofErr w:type="gram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unovčil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zavarovanje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za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odpravo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napak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v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garancijskem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roku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v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primeru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,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če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izbrani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ponudnik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ne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bo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izvrševal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garancijskih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obveznosti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v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rokih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in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na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način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,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kot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bo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opredeljeno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 xml:space="preserve"> v </w:t>
      </w:r>
      <w:proofErr w:type="spellStart"/>
      <w:r w:rsidRPr="00571479">
        <w:rPr>
          <w:rFonts w:ascii="Arial Narrow" w:hAnsi="Arial Narrow"/>
          <w:sz w:val="20"/>
          <w:szCs w:val="20"/>
          <w:lang w:val="sl-SI"/>
        </w:rPr>
        <w:t>pogodbi</w:t>
      </w:r>
      <w:proofErr w:type="spellEnd"/>
      <w:r w:rsidRPr="00571479">
        <w:rPr>
          <w:rFonts w:ascii="Arial Narrow" w:hAnsi="Arial Narrow"/>
          <w:sz w:val="20"/>
          <w:szCs w:val="20"/>
          <w:lang w:val="sl-SI"/>
        </w:rPr>
        <w:t>.</w:t>
      </w:r>
    </w:p>
    <w:p w:rsidR="00116CDE" w:rsidRPr="00116CDE" w:rsidRDefault="00116CDE" w:rsidP="00116CDE">
      <w:pPr>
        <w:spacing w:after="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r w:rsidRPr="00116CDE">
        <w:rPr>
          <w:rFonts w:ascii="Arial Narrow" w:hAnsi="Arial Narrow"/>
          <w:sz w:val="20"/>
          <w:szCs w:val="20"/>
          <w:lang w:val="sl-SI"/>
        </w:rPr>
        <w:t>Tako dajem NALOG ZA PLAČILO oz. POOBLASTILO vsem spodaj navedenim bankam iz naslednjih mojih računov:</w:t>
      </w:r>
    </w:p>
    <w:tbl>
      <w:tblPr>
        <w:tblW w:w="9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228"/>
        <w:gridCol w:w="6677"/>
      </w:tblGrid>
      <w:tr w:rsidR="00116CDE" w:rsidRPr="00116CDE" w:rsidTr="00116CDE">
        <w:trPr>
          <w:trHeight w:val="20"/>
          <w:jc w:val="center"/>
        </w:trPr>
        <w:tc>
          <w:tcPr>
            <w:tcW w:w="3228" w:type="dxa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Banka in št. TRR</w:t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</w:p>
        </w:tc>
      </w:tr>
      <w:tr w:rsidR="00116CDE" w:rsidRPr="00116CDE" w:rsidTr="00116CDE">
        <w:trPr>
          <w:trHeight w:val="20"/>
          <w:jc w:val="center"/>
        </w:trPr>
        <w:tc>
          <w:tcPr>
            <w:tcW w:w="3228" w:type="dxa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Banka in št. TRR</w:t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</w:p>
        </w:tc>
      </w:tr>
      <w:tr w:rsidR="00116CDE" w:rsidRPr="00116CDE" w:rsidTr="00116CDE">
        <w:trPr>
          <w:trHeight w:val="20"/>
          <w:jc w:val="center"/>
        </w:trPr>
        <w:tc>
          <w:tcPr>
            <w:tcW w:w="3228" w:type="dxa"/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Banka in št. TRR</w:t>
            </w:r>
          </w:p>
        </w:tc>
        <w:tc>
          <w:tcPr>
            <w:tcW w:w="6677" w:type="dxa"/>
            <w:shd w:val="clear" w:color="auto" w:fill="auto"/>
            <w:vAlign w:val="center"/>
          </w:tcPr>
          <w:p w:rsidR="00116CDE" w:rsidRPr="00116CDE" w:rsidRDefault="00116CDE" w:rsidP="00B33BB7">
            <w:pPr>
              <w:spacing w:after="0" w:line="240" w:lineRule="auto"/>
              <w:rPr>
                <w:rFonts w:ascii="Arial Narrow" w:hAnsi="Arial Narrow"/>
                <w:sz w:val="20"/>
                <w:szCs w:val="20"/>
                <w:lang w:val="sl-SI"/>
              </w:rPr>
            </w:pPr>
          </w:p>
        </w:tc>
      </w:tr>
    </w:tbl>
    <w:p w:rsidR="00116CDE" w:rsidRDefault="00116CDE" w:rsidP="00116CDE">
      <w:pPr>
        <w:spacing w:before="120" w:after="12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r w:rsidRPr="00116CDE">
        <w:rPr>
          <w:rFonts w:ascii="Arial Narrow" w:hAnsi="Arial Narrow"/>
          <w:sz w:val="20"/>
          <w:szCs w:val="20"/>
          <w:lang w:val="sl-SI"/>
        </w:rPr>
        <w:t>V primeru odprtja dodatnega računa, ki ni zgoraj naveden, izrecno dovoljujem izplačilo menice in pooblaščam banko oz. katerokoli drugo osebo pri kateri je takšen račun odprt, v katerega breme je možno poplačilo te menice, da izvede plačilo.</w:t>
      </w:r>
    </w:p>
    <w:p w:rsidR="004452A8" w:rsidRPr="00116CDE" w:rsidRDefault="004452A8" w:rsidP="00116CDE">
      <w:pPr>
        <w:spacing w:before="120" w:after="120" w:line="240" w:lineRule="auto"/>
        <w:jc w:val="both"/>
        <w:rPr>
          <w:rFonts w:ascii="Arial Narrow" w:hAnsi="Arial Narrow"/>
          <w:sz w:val="20"/>
          <w:szCs w:val="20"/>
          <w:lang w:val="sl-SI"/>
        </w:rPr>
      </w:pPr>
      <w:r>
        <w:rPr>
          <w:rFonts w:ascii="Arial Narrow" w:hAnsi="Arial Narrow"/>
          <w:sz w:val="20"/>
          <w:szCs w:val="20"/>
          <w:lang w:val="sl-SI"/>
        </w:rPr>
        <w:t>Veljavnost menice:</w:t>
      </w:r>
      <w:r w:rsidR="00571479">
        <w:rPr>
          <w:rFonts w:ascii="Arial Narrow" w:hAnsi="Arial Narrow"/>
          <w:sz w:val="20"/>
          <w:szCs w:val="20"/>
          <w:lang w:val="sl-SI"/>
        </w:rPr>
        <w:t>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/>
      </w:tblPr>
      <w:tblGrid>
        <w:gridCol w:w="3226"/>
        <w:gridCol w:w="6676"/>
      </w:tblGrid>
      <w:tr w:rsidR="00116CDE" w:rsidRPr="00116CDE" w:rsidTr="00B33BB7">
        <w:trPr>
          <w:trHeight w:val="20"/>
          <w:jc w:val="center"/>
        </w:trPr>
        <w:tc>
          <w:tcPr>
            <w:tcW w:w="3226" w:type="dxa"/>
            <w:tcBorders>
              <w:bottom w:val="single" w:sz="4" w:space="0" w:color="auto"/>
            </w:tcBorders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Datum</w:t>
            </w:r>
          </w:p>
        </w:tc>
        <w:tc>
          <w:tcPr>
            <w:tcW w:w="6676" w:type="dxa"/>
            <w:tcBorders>
              <w:bottom w:val="single" w:sz="4" w:space="0" w:color="auto"/>
            </w:tcBorders>
            <w:shd w:val="clear" w:color="auto" w:fill="FAAA5A"/>
            <w:vAlign w:val="center"/>
          </w:tcPr>
          <w:p w:rsidR="00116CDE" w:rsidRPr="00116CDE" w:rsidRDefault="00116CDE" w:rsidP="00B33B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b/>
                <w:sz w:val="20"/>
                <w:szCs w:val="20"/>
                <w:lang w:val="sl-SI"/>
              </w:rPr>
              <w:t>Izdajatelj menice</w:t>
            </w:r>
          </w:p>
          <w:p w:rsidR="00116CDE" w:rsidRPr="00116CDE" w:rsidRDefault="00116CDE" w:rsidP="00B33B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  <w:r w:rsidRPr="00116CDE">
              <w:rPr>
                <w:rFonts w:ascii="Arial Narrow" w:hAnsi="Arial Narrow"/>
                <w:i/>
                <w:sz w:val="20"/>
                <w:szCs w:val="20"/>
                <w:lang w:val="sl-SI"/>
              </w:rPr>
              <w:t>(podpis in žig)</w:t>
            </w:r>
          </w:p>
        </w:tc>
      </w:tr>
      <w:tr w:rsidR="00116CDE" w:rsidRPr="00116CDE" w:rsidTr="00B33BB7">
        <w:trPr>
          <w:trHeight w:val="20"/>
          <w:jc w:val="center"/>
        </w:trPr>
        <w:tc>
          <w:tcPr>
            <w:tcW w:w="3226" w:type="dxa"/>
            <w:shd w:val="clear" w:color="auto" w:fill="auto"/>
            <w:vAlign w:val="center"/>
          </w:tcPr>
          <w:p w:rsidR="00116CDE" w:rsidRPr="00116CDE" w:rsidRDefault="00116CDE" w:rsidP="00B33B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</w:p>
        </w:tc>
        <w:tc>
          <w:tcPr>
            <w:tcW w:w="6676" w:type="dxa"/>
            <w:shd w:val="clear" w:color="auto" w:fill="auto"/>
            <w:vAlign w:val="center"/>
          </w:tcPr>
          <w:p w:rsidR="00116CDE" w:rsidRPr="00116CDE" w:rsidRDefault="00116CDE" w:rsidP="00B33BB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  <w:lang w:val="sl-SI"/>
              </w:rPr>
            </w:pPr>
          </w:p>
        </w:tc>
      </w:tr>
    </w:tbl>
    <w:p w:rsidR="008213E8" w:rsidRDefault="008213E8">
      <w:pPr>
        <w:rPr>
          <w:rFonts w:ascii="Arial Narrow" w:hAnsi="Arial Narrow"/>
          <w:sz w:val="20"/>
          <w:szCs w:val="20"/>
        </w:rPr>
      </w:pPr>
    </w:p>
    <w:p w:rsidR="004452A8" w:rsidRPr="00116CDE" w:rsidRDefault="004452A8">
      <w:pPr>
        <w:rPr>
          <w:rFonts w:ascii="Arial Narrow" w:hAnsi="Arial Narrow"/>
          <w:sz w:val="20"/>
          <w:szCs w:val="20"/>
        </w:rPr>
      </w:pPr>
      <w:proofErr w:type="spellStart"/>
      <w:r w:rsidRPr="004452A8">
        <w:rPr>
          <w:rFonts w:ascii="Arial Narrow" w:hAnsi="Arial Narrow"/>
          <w:sz w:val="20"/>
          <w:szCs w:val="20"/>
          <w:lang w:val="sl-SI"/>
        </w:rPr>
        <w:t>Obvezna</w:t>
      </w:r>
      <w:proofErr w:type="spellEnd"/>
      <w:r w:rsidRPr="004452A8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4452A8">
        <w:rPr>
          <w:rFonts w:ascii="Arial Narrow" w:hAnsi="Arial Narrow"/>
          <w:sz w:val="20"/>
          <w:szCs w:val="20"/>
          <w:lang w:val="sl-SI"/>
        </w:rPr>
        <w:t>priloga</w:t>
      </w:r>
      <w:proofErr w:type="spellEnd"/>
      <w:r w:rsidRPr="004452A8">
        <w:rPr>
          <w:rFonts w:ascii="Arial Narrow" w:hAnsi="Arial Narrow"/>
          <w:sz w:val="20"/>
          <w:szCs w:val="20"/>
          <w:lang w:val="sl-SI"/>
        </w:rPr>
        <w:t xml:space="preserve">: </w:t>
      </w:r>
      <w:proofErr w:type="spellStart"/>
      <w:r w:rsidRPr="004452A8">
        <w:rPr>
          <w:rFonts w:ascii="Arial Narrow" w:hAnsi="Arial Narrow"/>
          <w:sz w:val="20"/>
          <w:szCs w:val="20"/>
          <w:lang w:val="sl-SI"/>
        </w:rPr>
        <w:t>Bianco</w:t>
      </w:r>
      <w:proofErr w:type="spellEnd"/>
      <w:r w:rsidRPr="004452A8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4452A8">
        <w:rPr>
          <w:rFonts w:ascii="Arial Narrow" w:hAnsi="Arial Narrow"/>
          <w:sz w:val="20"/>
          <w:szCs w:val="20"/>
          <w:lang w:val="sl-SI"/>
        </w:rPr>
        <w:t>menica</w:t>
      </w:r>
      <w:proofErr w:type="spellEnd"/>
      <w:r w:rsidRPr="004452A8">
        <w:rPr>
          <w:rFonts w:ascii="Arial Narrow" w:hAnsi="Arial Narrow"/>
          <w:sz w:val="20"/>
          <w:szCs w:val="20"/>
          <w:lang w:val="sl-SI"/>
        </w:rPr>
        <w:t xml:space="preserve"> z </w:t>
      </w:r>
      <w:proofErr w:type="spellStart"/>
      <w:r w:rsidRPr="004452A8">
        <w:rPr>
          <w:rFonts w:ascii="Arial Narrow" w:hAnsi="Arial Narrow"/>
          <w:sz w:val="20"/>
          <w:szCs w:val="20"/>
          <w:lang w:val="sl-SI"/>
        </w:rPr>
        <w:t>veljavnostjo</w:t>
      </w:r>
      <w:proofErr w:type="spellEnd"/>
      <w:r w:rsidRPr="004452A8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4452A8">
        <w:rPr>
          <w:rFonts w:ascii="Arial Narrow" w:hAnsi="Arial Narrow"/>
          <w:sz w:val="20"/>
          <w:szCs w:val="20"/>
          <w:lang w:val="sl-SI"/>
        </w:rPr>
        <w:t>najmanj</w:t>
      </w:r>
      <w:proofErr w:type="spellEnd"/>
      <w:r w:rsidRPr="004452A8">
        <w:rPr>
          <w:rFonts w:ascii="Arial Narrow" w:hAnsi="Arial Narrow"/>
          <w:sz w:val="20"/>
          <w:szCs w:val="20"/>
          <w:lang w:val="sl-SI"/>
        </w:rPr>
        <w:t xml:space="preserve"> 30 </w:t>
      </w:r>
      <w:proofErr w:type="spellStart"/>
      <w:r w:rsidRPr="004452A8">
        <w:rPr>
          <w:rFonts w:ascii="Arial Narrow" w:hAnsi="Arial Narrow"/>
          <w:sz w:val="20"/>
          <w:szCs w:val="20"/>
          <w:lang w:val="sl-SI"/>
        </w:rPr>
        <w:t>dni</w:t>
      </w:r>
      <w:proofErr w:type="spellEnd"/>
      <w:r w:rsidRPr="004452A8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4452A8">
        <w:rPr>
          <w:rFonts w:ascii="Arial Narrow" w:hAnsi="Arial Narrow"/>
          <w:sz w:val="20"/>
          <w:szCs w:val="20"/>
          <w:lang w:val="sl-SI"/>
        </w:rPr>
        <w:t>daljšo</w:t>
      </w:r>
      <w:proofErr w:type="spellEnd"/>
      <w:r w:rsidRPr="004452A8">
        <w:rPr>
          <w:rFonts w:ascii="Arial Narrow" w:hAnsi="Arial Narrow"/>
          <w:sz w:val="20"/>
          <w:szCs w:val="20"/>
          <w:lang w:val="sl-SI"/>
        </w:rPr>
        <w:t xml:space="preserve"> </w:t>
      </w:r>
      <w:proofErr w:type="spellStart"/>
      <w:r w:rsidRPr="004452A8">
        <w:rPr>
          <w:rFonts w:ascii="Arial Narrow" w:hAnsi="Arial Narrow"/>
          <w:sz w:val="20"/>
          <w:szCs w:val="20"/>
          <w:lang w:val="sl-SI"/>
        </w:rPr>
        <w:t>kot</w:t>
      </w:r>
      <w:proofErr w:type="spellEnd"/>
      <w:r w:rsidRPr="004452A8">
        <w:rPr>
          <w:rFonts w:ascii="Arial Narrow" w:hAnsi="Arial Narrow"/>
          <w:sz w:val="20"/>
          <w:szCs w:val="20"/>
          <w:lang w:val="sl-SI"/>
        </w:rPr>
        <w:t xml:space="preserve"> je splošni garancijski rok</w:t>
      </w:r>
      <w:r>
        <w:rPr>
          <w:rFonts w:ascii="Arial Narrow" w:hAnsi="Arial Narrow"/>
          <w:sz w:val="20"/>
          <w:szCs w:val="20"/>
          <w:lang w:val="sl-SI"/>
        </w:rPr>
        <w:t>.</w:t>
      </w:r>
    </w:p>
    <w:sectPr w:rsidR="004452A8" w:rsidRPr="00116CDE" w:rsidSect="00821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D1FE7"/>
    <w:multiLevelType w:val="multilevel"/>
    <w:tmpl w:val="2114831E"/>
    <w:numStyleLink w:val="Headings"/>
  </w:abstractNum>
  <w:abstractNum w:abstractNumId="1">
    <w:nsid w:val="6E016AE8"/>
    <w:multiLevelType w:val="multilevel"/>
    <w:tmpl w:val="2114831E"/>
    <w:styleLink w:val="Headings"/>
    <w:lvl w:ilvl="0">
      <w:start w:val="1"/>
      <w:numFmt w:val="decimal"/>
      <w:pStyle w:val="Naslov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499" w:hanging="357"/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357" w:hanging="357"/>
      </w:pPr>
      <w:rPr>
        <w:rFonts w:hint="default"/>
      </w:rPr>
    </w:lvl>
  </w:abstractNum>
  <w:abstractNum w:abstractNumId="2">
    <w:nsid w:val="769D2DFC"/>
    <w:multiLevelType w:val="hybridMultilevel"/>
    <w:tmpl w:val="C1AA0B3A"/>
    <w:lvl w:ilvl="0" w:tplc="3888166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decimal"/>
        <w:pStyle w:val="Naslov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Naslov2"/>
        <w:lvlText w:val="%1.%2"/>
        <w:lvlJc w:val="left"/>
        <w:pPr>
          <w:ind w:left="499" w:hanging="357"/>
        </w:pPr>
        <w:rPr>
          <w:rFonts w:hint="default"/>
        </w:rPr>
      </w:lvl>
    </w:lvlOverride>
    <w:lvlOverride w:ilvl="2">
      <w:lvl w:ilvl="2">
        <w:start w:val="1"/>
        <w:numFmt w:val="decimal"/>
        <w:pStyle w:val="Naslov3"/>
        <w:lvlText w:val="%1.%2.%3"/>
        <w:lvlJc w:val="left"/>
        <w:pPr>
          <w:ind w:left="4894" w:hanging="357"/>
        </w:pPr>
        <w:rPr>
          <w:rFonts w:hint="default"/>
        </w:rPr>
      </w:lvl>
    </w:lvlOverride>
    <w:lvlOverride w:ilvl="3">
      <w:lvl w:ilvl="3">
        <w:start w:val="1"/>
        <w:numFmt w:val="decimal"/>
        <w:pStyle w:val="Naslov4"/>
        <w:lvlText w:val="%1.%2.%3.%4"/>
        <w:lvlJc w:val="left"/>
        <w:pPr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pStyle w:val="Naslov5"/>
        <w:lvlText w:val="%1.%2.%3.%4.%5"/>
        <w:lvlJc w:val="left"/>
        <w:pPr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pStyle w:val="Naslov6"/>
        <w:lvlText w:val="%1.%2.%3.%4.%5.%6"/>
        <w:lvlJc w:val="left"/>
        <w:pPr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pStyle w:val="Naslov7"/>
        <w:lvlText w:val="%1.%2.%3.%4.%5.%6.%7"/>
        <w:lvlJc w:val="left"/>
        <w:pPr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pStyle w:val="Naslov8"/>
        <w:lvlText w:val="%1.%2.%3.%4.%5.%6.%7.%8"/>
        <w:lvlJc w:val="left"/>
        <w:pPr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pStyle w:val="Naslov9"/>
        <w:lvlText w:val="%1.%2.%3.%4.%5.%6.%7.%8.%9"/>
        <w:lvlJc w:val="left"/>
        <w:pPr>
          <w:ind w:left="357" w:hanging="357"/>
        </w:pPr>
        <w:rPr>
          <w:rFonts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116CDE"/>
    <w:rsid w:val="00116CDE"/>
    <w:rsid w:val="004452A8"/>
    <w:rsid w:val="004A36DA"/>
    <w:rsid w:val="004B47B8"/>
    <w:rsid w:val="00571479"/>
    <w:rsid w:val="00784CBD"/>
    <w:rsid w:val="008213E8"/>
    <w:rsid w:val="0082335B"/>
    <w:rsid w:val="009164CB"/>
    <w:rsid w:val="009A71C3"/>
    <w:rsid w:val="00B01AA0"/>
    <w:rsid w:val="00D0118E"/>
    <w:rsid w:val="00F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116CDE"/>
    <w:rPr>
      <w:rFonts w:ascii="Calibri" w:eastAsia="Calibri" w:hAnsi="Calibri" w:cs="Times New Roman"/>
      <w:lang w:val="en-US"/>
    </w:rPr>
  </w:style>
  <w:style w:type="paragraph" w:styleId="Naslov1">
    <w:name w:val="heading 1"/>
    <w:next w:val="Navaden"/>
    <w:link w:val="Naslov1Znak"/>
    <w:uiPriority w:val="9"/>
    <w:qFormat/>
    <w:rsid w:val="00116CDE"/>
    <w:pPr>
      <w:keepNext/>
      <w:keepLines/>
      <w:numPr>
        <w:numId w:val="2"/>
      </w:numPr>
      <w:spacing w:before="100" w:beforeAutospacing="1" w:after="100" w:afterAutospacing="1" w:line="260" w:lineRule="atLeast"/>
      <w:jc w:val="both"/>
      <w:outlineLvl w:val="0"/>
    </w:pPr>
    <w:rPr>
      <w:rFonts w:ascii="Arial" w:eastAsia="Times New Roman" w:hAnsi="Arial" w:cs="Times New Roman"/>
      <w:b/>
      <w:bCs/>
      <w:caps/>
      <w:sz w:val="20"/>
      <w:szCs w:val="28"/>
      <w:lang w:eastAsia="sl-SI"/>
    </w:rPr>
  </w:style>
  <w:style w:type="paragraph" w:styleId="Naslov2">
    <w:name w:val="heading 2"/>
    <w:basedOn w:val="Naslov1"/>
    <w:next w:val="Navaden"/>
    <w:link w:val="Naslov2Znak"/>
    <w:uiPriority w:val="9"/>
    <w:unhideWhenUsed/>
    <w:qFormat/>
    <w:rsid w:val="00116CDE"/>
    <w:pPr>
      <w:numPr>
        <w:ilvl w:val="1"/>
      </w:numPr>
      <w:spacing w:before="240" w:beforeAutospacing="0" w:after="120" w:afterAutospacing="0"/>
      <w:outlineLvl w:val="1"/>
    </w:pPr>
    <w:rPr>
      <w:bCs w:val="0"/>
      <w:caps w:val="0"/>
      <w:smallCaps/>
      <w:szCs w:val="26"/>
    </w:rPr>
  </w:style>
  <w:style w:type="paragraph" w:styleId="Naslov3">
    <w:name w:val="heading 3"/>
    <w:basedOn w:val="Naslov2"/>
    <w:next w:val="Navaden"/>
    <w:link w:val="Naslov3Znak"/>
    <w:uiPriority w:val="9"/>
    <w:unhideWhenUsed/>
    <w:qFormat/>
    <w:rsid w:val="00116CDE"/>
    <w:pPr>
      <w:numPr>
        <w:ilvl w:val="2"/>
      </w:numPr>
      <w:outlineLvl w:val="2"/>
    </w:pPr>
    <w:rPr>
      <w:bCs/>
      <w:i/>
      <w:smallCaps w:val="0"/>
      <w:lang/>
    </w:rPr>
  </w:style>
  <w:style w:type="paragraph" w:styleId="Naslov4">
    <w:name w:val="heading 4"/>
    <w:basedOn w:val="Naslov3"/>
    <w:next w:val="Navaden"/>
    <w:link w:val="Naslov4Znak"/>
    <w:uiPriority w:val="9"/>
    <w:unhideWhenUsed/>
    <w:qFormat/>
    <w:rsid w:val="00116CDE"/>
    <w:pPr>
      <w:numPr>
        <w:ilvl w:val="3"/>
      </w:numPr>
      <w:ind w:left="782" w:hanging="782"/>
      <w:outlineLvl w:val="3"/>
    </w:pPr>
    <w:rPr>
      <w:bCs w:val="0"/>
      <w:iCs/>
    </w:rPr>
  </w:style>
  <w:style w:type="paragraph" w:styleId="Naslov5">
    <w:name w:val="heading 5"/>
    <w:basedOn w:val="Naslov4"/>
    <w:next w:val="Navaden"/>
    <w:link w:val="Naslov5Znak"/>
    <w:uiPriority w:val="9"/>
    <w:unhideWhenUsed/>
    <w:qFormat/>
    <w:rsid w:val="00116CDE"/>
    <w:pPr>
      <w:numPr>
        <w:ilvl w:val="4"/>
      </w:numPr>
      <w:outlineLvl w:val="4"/>
    </w:pPr>
    <w:rPr>
      <w:b w:val="0"/>
    </w:rPr>
  </w:style>
  <w:style w:type="paragraph" w:styleId="Naslov6">
    <w:name w:val="heading 6"/>
    <w:basedOn w:val="Naslov5"/>
    <w:next w:val="Navaden"/>
    <w:link w:val="Naslov6Znak"/>
    <w:uiPriority w:val="9"/>
    <w:unhideWhenUsed/>
    <w:qFormat/>
    <w:rsid w:val="00116CDE"/>
    <w:pPr>
      <w:numPr>
        <w:ilvl w:val="5"/>
      </w:numPr>
      <w:ind w:left="1066" w:hanging="1066"/>
      <w:outlineLvl w:val="5"/>
    </w:pPr>
    <w:rPr>
      <w:iCs w:val="0"/>
    </w:rPr>
  </w:style>
  <w:style w:type="paragraph" w:styleId="Naslov7">
    <w:name w:val="heading 7"/>
    <w:basedOn w:val="Naslov6"/>
    <w:next w:val="Navaden"/>
    <w:link w:val="Naslov7Znak"/>
    <w:uiPriority w:val="9"/>
    <w:unhideWhenUsed/>
    <w:qFormat/>
    <w:rsid w:val="00116CDE"/>
    <w:pPr>
      <w:numPr>
        <w:ilvl w:val="6"/>
      </w:numPr>
      <w:ind w:left="1208" w:hanging="1208"/>
      <w:outlineLvl w:val="6"/>
    </w:pPr>
    <w:rPr>
      <w:b/>
      <w:iCs/>
      <w:color w:val="404040"/>
    </w:rPr>
  </w:style>
  <w:style w:type="paragraph" w:styleId="Naslov8">
    <w:name w:val="heading 8"/>
    <w:basedOn w:val="Naslov7"/>
    <w:next w:val="Navaden"/>
    <w:link w:val="Naslov8Znak"/>
    <w:uiPriority w:val="9"/>
    <w:unhideWhenUsed/>
    <w:qFormat/>
    <w:rsid w:val="00116CDE"/>
    <w:pPr>
      <w:numPr>
        <w:ilvl w:val="7"/>
      </w:numPr>
      <w:ind w:left="1349" w:hanging="1349"/>
      <w:jc w:val="left"/>
      <w:outlineLvl w:val="7"/>
    </w:pPr>
    <w:rPr>
      <w:szCs w:val="20"/>
    </w:rPr>
  </w:style>
  <w:style w:type="paragraph" w:styleId="Naslov9">
    <w:name w:val="heading 9"/>
    <w:basedOn w:val="Naslov8"/>
    <w:next w:val="Navaden"/>
    <w:link w:val="Naslov9Znak"/>
    <w:uiPriority w:val="9"/>
    <w:unhideWhenUsed/>
    <w:qFormat/>
    <w:rsid w:val="00116CDE"/>
    <w:pPr>
      <w:numPr>
        <w:ilvl w:val="8"/>
      </w:numPr>
      <w:ind w:left="1491" w:hanging="1491"/>
      <w:jc w:val="both"/>
      <w:outlineLvl w:val="8"/>
    </w:pPr>
    <w:rPr>
      <w:b w:val="0"/>
      <w:iCs w:val="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16CDE"/>
    <w:rPr>
      <w:rFonts w:ascii="Arial" w:eastAsia="Times New Roman" w:hAnsi="Arial" w:cs="Times New Roman"/>
      <w:b/>
      <w:bCs/>
      <w:caps/>
      <w:sz w:val="20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116CDE"/>
    <w:rPr>
      <w:rFonts w:ascii="Arial" w:eastAsia="Times New Roman" w:hAnsi="Arial" w:cs="Times New Roman"/>
      <w:b/>
      <w:smallCaps/>
      <w:sz w:val="20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116CDE"/>
    <w:rPr>
      <w:rFonts w:ascii="Arial" w:eastAsia="Times New Roman" w:hAnsi="Arial" w:cs="Times New Roman"/>
      <w:b/>
      <w:bCs/>
      <w:i/>
      <w:sz w:val="20"/>
      <w:szCs w:val="26"/>
      <w:lang/>
    </w:rPr>
  </w:style>
  <w:style w:type="character" w:customStyle="1" w:styleId="Naslov4Znak">
    <w:name w:val="Naslov 4 Znak"/>
    <w:basedOn w:val="Privzetapisavaodstavka"/>
    <w:link w:val="Naslov4"/>
    <w:uiPriority w:val="9"/>
    <w:rsid w:val="00116CDE"/>
    <w:rPr>
      <w:rFonts w:ascii="Arial" w:eastAsia="Times New Roman" w:hAnsi="Arial" w:cs="Times New Roman"/>
      <w:b/>
      <w:i/>
      <w:iCs/>
      <w:sz w:val="20"/>
      <w:szCs w:val="26"/>
      <w:lang/>
    </w:rPr>
  </w:style>
  <w:style w:type="character" w:customStyle="1" w:styleId="Naslov5Znak">
    <w:name w:val="Naslov 5 Znak"/>
    <w:basedOn w:val="Privzetapisavaodstavka"/>
    <w:link w:val="Naslov5"/>
    <w:uiPriority w:val="9"/>
    <w:rsid w:val="00116CDE"/>
    <w:rPr>
      <w:rFonts w:ascii="Arial" w:eastAsia="Times New Roman" w:hAnsi="Arial" w:cs="Times New Roman"/>
      <w:i/>
      <w:iCs/>
      <w:sz w:val="20"/>
      <w:szCs w:val="26"/>
      <w:lang/>
    </w:rPr>
  </w:style>
  <w:style w:type="character" w:customStyle="1" w:styleId="Naslov6Znak">
    <w:name w:val="Naslov 6 Znak"/>
    <w:basedOn w:val="Privzetapisavaodstavka"/>
    <w:link w:val="Naslov6"/>
    <w:uiPriority w:val="9"/>
    <w:rsid w:val="00116CDE"/>
    <w:rPr>
      <w:rFonts w:ascii="Arial" w:eastAsia="Times New Roman" w:hAnsi="Arial" w:cs="Times New Roman"/>
      <w:i/>
      <w:sz w:val="20"/>
      <w:szCs w:val="26"/>
      <w:lang/>
    </w:rPr>
  </w:style>
  <w:style w:type="character" w:customStyle="1" w:styleId="Naslov7Znak">
    <w:name w:val="Naslov 7 Znak"/>
    <w:basedOn w:val="Privzetapisavaodstavka"/>
    <w:link w:val="Naslov7"/>
    <w:uiPriority w:val="9"/>
    <w:rsid w:val="00116CDE"/>
    <w:rPr>
      <w:rFonts w:ascii="Arial" w:eastAsia="Times New Roman" w:hAnsi="Arial" w:cs="Times New Roman"/>
      <w:b/>
      <w:i/>
      <w:iCs/>
      <w:color w:val="404040"/>
      <w:sz w:val="20"/>
      <w:szCs w:val="26"/>
      <w:lang/>
    </w:rPr>
  </w:style>
  <w:style w:type="character" w:customStyle="1" w:styleId="Naslov8Znak">
    <w:name w:val="Naslov 8 Znak"/>
    <w:basedOn w:val="Privzetapisavaodstavka"/>
    <w:link w:val="Naslov8"/>
    <w:uiPriority w:val="9"/>
    <w:rsid w:val="00116CDE"/>
    <w:rPr>
      <w:rFonts w:ascii="Arial" w:eastAsia="Times New Roman" w:hAnsi="Arial" w:cs="Times New Roman"/>
      <w:b/>
      <w:i/>
      <w:iCs/>
      <w:color w:val="404040"/>
      <w:sz w:val="20"/>
      <w:szCs w:val="20"/>
      <w:lang/>
    </w:rPr>
  </w:style>
  <w:style w:type="character" w:customStyle="1" w:styleId="Naslov9Znak">
    <w:name w:val="Naslov 9 Znak"/>
    <w:basedOn w:val="Privzetapisavaodstavka"/>
    <w:link w:val="Naslov9"/>
    <w:uiPriority w:val="9"/>
    <w:rsid w:val="00116CDE"/>
    <w:rPr>
      <w:rFonts w:ascii="Arial" w:eastAsia="Times New Roman" w:hAnsi="Arial" w:cs="Times New Roman"/>
      <w:i/>
      <w:color w:val="404040"/>
      <w:sz w:val="20"/>
      <w:szCs w:val="20"/>
      <w:lang/>
    </w:rPr>
  </w:style>
  <w:style w:type="numbering" w:customStyle="1" w:styleId="Headings">
    <w:name w:val="Headings"/>
    <w:rsid w:val="00116CDE"/>
    <w:pPr>
      <w:numPr>
        <w:numId w:val="1"/>
      </w:numPr>
    </w:pPr>
  </w:style>
  <w:style w:type="character" w:styleId="Poudarek">
    <w:name w:val="Emphasis"/>
    <w:uiPriority w:val="20"/>
    <w:qFormat/>
    <w:rsid w:val="00116CDE"/>
    <w:rPr>
      <w:i/>
      <w:iCs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116CDE"/>
    <w:pPr>
      <w:spacing w:after="120" w:line="240" w:lineRule="auto"/>
      <w:ind w:firstLine="360"/>
    </w:pPr>
    <w:rPr>
      <w:rFonts w:eastAsia="Times New Roman"/>
      <w:lang w:val="sl-SI" w:bidi="en-US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116CDE"/>
    <w:rPr>
      <w:rFonts w:ascii="Calibri" w:eastAsia="Times New Roman" w:hAnsi="Calibri" w:cs="Times New Roman"/>
      <w:lang w:bidi="en-US"/>
    </w:rPr>
  </w:style>
  <w:style w:type="paragraph" w:styleId="Odstavekseznama">
    <w:name w:val="List Paragraph"/>
    <w:basedOn w:val="Navaden"/>
    <w:uiPriority w:val="34"/>
    <w:qFormat/>
    <w:rsid w:val="005714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petra.fartek</dc:creator>
  <cp:lastModifiedBy>petra.fartek</cp:lastModifiedBy>
  <cp:revision>2</cp:revision>
  <dcterms:created xsi:type="dcterms:W3CDTF">2018-11-12T12:48:00Z</dcterms:created>
  <dcterms:modified xsi:type="dcterms:W3CDTF">2018-11-12T12:48:00Z</dcterms:modified>
</cp:coreProperties>
</file>