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008"/>
        <w:gridCol w:w="4102"/>
        <w:gridCol w:w="4102"/>
      </w:tblGrid>
      <w:tr w:rsidR="00595A20" w:rsidRPr="00A73C99" w:rsidTr="0045202D">
        <w:tblPrEx>
          <w:tblCellMar>
            <w:top w:w="0" w:type="dxa"/>
            <w:bottom w:w="0" w:type="dxa"/>
          </w:tblCellMar>
        </w:tblPrEx>
        <w:tc>
          <w:tcPr>
            <w:tcW w:w="9212" w:type="dxa"/>
            <w:gridSpan w:val="3"/>
            <w:tcBorders>
              <w:top w:val="single" w:sz="4" w:space="0" w:color="auto"/>
              <w:left w:val="single" w:sz="4" w:space="0" w:color="auto"/>
              <w:bottom w:val="single" w:sz="4" w:space="0" w:color="auto"/>
            </w:tcBorders>
            <w:shd w:val="pct35" w:color="auto" w:fill="auto"/>
          </w:tcPr>
          <w:p w:rsidR="00595A20" w:rsidRPr="00A73C99" w:rsidRDefault="00595A20" w:rsidP="00A423EB">
            <w:pPr>
              <w:rPr>
                <w:rFonts w:ascii="Arial" w:hAnsi="Arial"/>
                <w:b/>
              </w:rPr>
            </w:pPr>
            <w:proofErr w:type="spellStart"/>
            <w:r w:rsidRPr="00A73C99">
              <w:rPr>
                <w:rFonts w:ascii="Arial" w:hAnsi="Arial"/>
                <w:b/>
              </w:rPr>
              <w:t>1.NASLOVNA</w:t>
            </w:r>
            <w:proofErr w:type="spellEnd"/>
            <w:r w:rsidRPr="00A73C99">
              <w:rPr>
                <w:rFonts w:ascii="Arial" w:hAnsi="Arial"/>
                <w:b/>
              </w:rPr>
              <w:t xml:space="preserve"> STRAN Z </w:t>
            </w:r>
            <w:r w:rsidR="00A423EB" w:rsidRPr="00A73C99">
              <w:rPr>
                <w:rFonts w:ascii="Arial" w:hAnsi="Arial"/>
                <w:b/>
              </w:rPr>
              <w:t>KLJUČNIMI</w:t>
            </w:r>
            <w:r w:rsidRPr="00A73C99">
              <w:rPr>
                <w:rFonts w:ascii="Arial" w:hAnsi="Arial"/>
                <w:b/>
              </w:rPr>
              <w:t xml:space="preserve"> PODATKI O NAČRTU </w:t>
            </w:r>
          </w:p>
        </w:tc>
      </w:tr>
      <w:tr w:rsidR="0045202D"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45202D" w:rsidRPr="00A73C99" w:rsidRDefault="0045202D">
            <w:pPr>
              <w:rPr>
                <w:rFonts w:ascii="Arial" w:hAnsi="Arial"/>
                <w:b/>
              </w:rPr>
            </w:pPr>
          </w:p>
        </w:tc>
        <w:tc>
          <w:tcPr>
            <w:tcW w:w="4102" w:type="dxa"/>
            <w:tcBorders>
              <w:top w:val="nil"/>
              <w:left w:val="nil"/>
              <w:bottom w:val="nil"/>
              <w:right w:val="nil"/>
            </w:tcBorders>
          </w:tcPr>
          <w:p w:rsidR="0045202D" w:rsidRPr="00A73C99" w:rsidRDefault="0045202D">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Načrt:</w:t>
            </w: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Načrt strojnih inštalacij in strojne opreme</w:t>
            </w:r>
            <w:r w:rsidR="006A18D3">
              <w:rPr>
                <w:rFonts w:ascii="Arial" w:hAnsi="Arial"/>
              </w:rPr>
              <w:t>-bazenska tehnika</w:t>
            </w:r>
            <w:r w:rsidR="001851E8">
              <w:rPr>
                <w:rFonts w:ascii="Arial" w:hAnsi="Arial"/>
              </w:rPr>
              <w:t xml:space="preserve"> </w:t>
            </w:r>
            <w:r w:rsidR="00377C5C">
              <w:rPr>
                <w:rFonts w:ascii="Arial" w:hAnsi="Arial"/>
              </w:rPr>
              <w:t xml:space="preserve"> - obstoječe stanje</w:t>
            </w:r>
          </w:p>
        </w:tc>
      </w:tr>
      <w:tr w:rsidR="00B452DB"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B452DB" w:rsidRPr="00A73C99" w:rsidRDefault="00B452DB">
            <w:pPr>
              <w:rPr>
                <w:rFonts w:ascii="Arial" w:hAnsi="Arial"/>
                <w:b/>
              </w:rPr>
            </w:pPr>
          </w:p>
        </w:tc>
        <w:tc>
          <w:tcPr>
            <w:tcW w:w="4102" w:type="dxa"/>
            <w:tcBorders>
              <w:top w:val="nil"/>
              <w:left w:val="nil"/>
              <w:bottom w:val="nil"/>
              <w:right w:val="nil"/>
            </w:tcBorders>
          </w:tcPr>
          <w:p w:rsidR="00B452DB" w:rsidRPr="00A73C99" w:rsidRDefault="00B452DB">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Oznaka:</w:t>
            </w: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5</w:t>
            </w: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Investitor:</w:t>
            </w:r>
          </w:p>
        </w:tc>
        <w:tc>
          <w:tcPr>
            <w:tcW w:w="4102" w:type="dxa"/>
            <w:tcBorders>
              <w:top w:val="nil"/>
              <w:left w:val="nil"/>
              <w:bottom w:val="nil"/>
              <w:right w:val="nil"/>
            </w:tcBorders>
          </w:tcPr>
          <w:p w:rsidR="006122E8" w:rsidRDefault="006A18D3" w:rsidP="007B6B89">
            <w:pPr>
              <w:rPr>
                <w:rFonts w:ascii="Arial" w:hAnsi="Arial"/>
                <w:b/>
              </w:rPr>
            </w:pPr>
            <w:r>
              <w:rPr>
                <w:rFonts w:ascii="Arial" w:hAnsi="Arial"/>
                <w:b/>
              </w:rPr>
              <w:t xml:space="preserve">MESTNA OBČINA </w:t>
            </w:r>
            <w:proofErr w:type="spellStart"/>
            <w:r>
              <w:rPr>
                <w:rFonts w:ascii="Arial" w:hAnsi="Arial"/>
                <w:b/>
              </w:rPr>
              <w:t>M.SOBOTA</w:t>
            </w:r>
            <w:proofErr w:type="spellEnd"/>
          </w:p>
          <w:p w:rsidR="006A18D3" w:rsidRPr="006A18D3" w:rsidRDefault="006A18D3" w:rsidP="007B6B89">
            <w:pPr>
              <w:rPr>
                <w:rFonts w:ascii="Arial" w:hAnsi="Arial"/>
              </w:rPr>
            </w:pPr>
            <w:proofErr w:type="spellStart"/>
            <w:r w:rsidRPr="006A18D3">
              <w:rPr>
                <w:rFonts w:ascii="Arial" w:hAnsi="Arial"/>
              </w:rPr>
              <w:t>Kardoševa</w:t>
            </w:r>
            <w:proofErr w:type="spellEnd"/>
            <w:r w:rsidRPr="006A18D3">
              <w:rPr>
                <w:rFonts w:ascii="Arial" w:hAnsi="Arial"/>
              </w:rPr>
              <w:t xml:space="preserve"> 2</w:t>
            </w:r>
          </w:p>
          <w:p w:rsidR="006A18D3" w:rsidRPr="00A73C99" w:rsidRDefault="006A18D3" w:rsidP="007B6B89">
            <w:pPr>
              <w:rPr>
                <w:rFonts w:ascii="Arial" w:hAnsi="Arial"/>
              </w:rPr>
            </w:pPr>
            <w:r w:rsidRPr="006A18D3">
              <w:rPr>
                <w:rFonts w:ascii="Arial" w:hAnsi="Arial"/>
              </w:rPr>
              <w:t xml:space="preserve">9000 </w:t>
            </w:r>
            <w:proofErr w:type="spellStart"/>
            <w:r w:rsidRPr="006A18D3">
              <w:rPr>
                <w:rFonts w:ascii="Arial" w:hAnsi="Arial"/>
              </w:rPr>
              <w:t>M.Sobota</w:t>
            </w:r>
            <w:proofErr w:type="spellEnd"/>
          </w:p>
        </w:tc>
      </w:tr>
      <w:tr w:rsidR="00D67729"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D67729" w:rsidRPr="00A73C99" w:rsidRDefault="00D67729">
            <w:pPr>
              <w:rPr>
                <w:rFonts w:ascii="Arial" w:hAnsi="Arial"/>
                <w:b/>
              </w:rPr>
            </w:pPr>
          </w:p>
        </w:tc>
        <w:tc>
          <w:tcPr>
            <w:tcW w:w="4102" w:type="dxa"/>
            <w:tcBorders>
              <w:top w:val="nil"/>
              <w:left w:val="nil"/>
              <w:bottom w:val="nil"/>
              <w:right w:val="nil"/>
            </w:tcBorders>
          </w:tcPr>
          <w:p w:rsidR="00D67729" w:rsidRPr="00A73C99" w:rsidRDefault="00D67729">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Objekt:</w:t>
            </w:r>
          </w:p>
        </w:tc>
        <w:tc>
          <w:tcPr>
            <w:tcW w:w="4102" w:type="dxa"/>
            <w:tcBorders>
              <w:top w:val="nil"/>
              <w:left w:val="nil"/>
              <w:bottom w:val="nil"/>
              <w:right w:val="nil"/>
            </w:tcBorders>
          </w:tcPr>
          <w:p w:rsidR="00595A20" w:rsidRDefault="006A18D3" w:rsidP="001951FF">
            <w:pPr>
              <w:rPr>
                <w:rFonts w:ascii="Arial" w:hAnsi="Arial"/>
                <w:b/>
              </w:rPr>
            </w:pPr>
            <w:r>
              <w:rPr>
                <w:rFonts w:ascii="Arial" w:hAnsi="Arial"/>
                <w:b/>
              </w:rPr>
              <w:t xml:space="preserve">Kopališče Fazanerija v </w:t>
            </w:r>
            <w:proofErr w:type="spellStart"/>
            <w:r>
              <w:rPr>
                <w:rFonts w:ascii="Arial" w:hAnsi="Arial"/>
                <w:b/>
              </w:rPr>
              <w:t>M.Soboti</w:t>
            </w:r>
            <w:proofErr w:type="spellEnd"/>
          </w:p>
          <w:p w:rsidR="001851E8" w:rsidRPr="00A73C99" w:rsidRDefault="001851E8" w:rsidP="001951FF">
            <w:pPr>
              <w:rPr>
                <w:rFonts w:ascii="Arial" w:hAnsi="Arial"/>
                <w:b/>
              </w:rPr>
            </w:pPr>
          </w:p>
        </w:tc>
      </w:tr>
      <w:tr w:rsidR="00D67729"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D67729" w:rsidRPr="00A73C99" w:rsidRDefault="00D67729">
            <w:pPr>
              <w:rPr>
                <w:rFonts w:ascii="Arial" w:hAnsi="Arial"/>
                <w:b/>
              </w:rPr>
            </w:pPr>
          </w:p>
        </w:tc>
        <w:tc>
          <w:tcPr>
            <w:tcW w:w="4102" w:type="dxa"/>
            <w:tcBorders>
              <w:top w:val="nil"/>
              <w:left w:val="nil"/>
              <w:bottom w:val="nil"/>
              <w:right w:val="nil"/>
            </w:tcBorders>
          </w:tcPr>
          <w:p w:rsidR="00D67729" w:rsidRPr="00A73C99" w:rsidRDefault="00D67729">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Vrsta projektne dokumentacije:</w:t>
            </w:r>
          </w:p>
        </w:tc>
        <w:tc>
          <w:tcPr>
            <w:tcW w:w="4102" w:type="dxa"/>
            <w:tcBorders>
              <w:top w:val="nil"/>
              <w:left w:val="nil"/>
              <w:bottom w:val="nil"/>
              <w:right w:val="nil"/>
            </w:tcBorders>
          </w:tcPr>
          <w:p w:rsidR="006B4ACD" w:rsidRPr="00A73C99" w:rsidRDefault="006B4ACD">
            <w:pPr>
              <w:rPr>
                <w:rFonts w:ascii="Arial" w:hAnsi="Arial"/>
                <w:i/>
                <w:sz w:val="14"/>
                <w:szCs w:val="14"/>
              </w:rPr>
            </w:pP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Za gradnjo:</w:t>
            </w:r>
          </w:p>
        </w:tc>
        <w:tc>
          <w:tcPr>
            <w:tcW w:w="4102" w:type="dxa"/>
            <w:tcBorders>
              <w:top w:val="nil"/>
              <w:left w:val="nil"/>
              <w:bottom w:val="nil"/>
              <w:right w:val="nil"/>
            </w:tcBorders>
          </w:tcPr>
          <w:p w:rsidR="00595A20" w:rsidRPr="00A73C99" w:rsidRDefault="00595A20">
            <w:pPr>
              <w:rPr>
                <w:rFonts w:ascii="Arial" w:hAnsi="Arial"/>
              </w:rPr>
            </w:pP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Projektant:</w:t>
            </w: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Projektivni biro – inženiring d.o.o.</w:t>
            </w: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Ulica Štefana Kovača 28</w:t>
            </w: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9000 Murska Sobota</w:t>
            </w: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jc w:val="right"/>
              <w:rPr>
                <w:rFonts w:ascii="Arial" w:hAnsi="Arial"/>
              </w:rPr>
            </w:pPr>
            <w:r w:rsidRPr="00A73C99">
              <w:rPr>
                <w:rFonts w:ascii="Arial" w:hAnsi="Arial"/>
              </w:rPr>
              <w:t>Direktor družbe:</w:t>
            </w: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Franc Kramar, univ.dipl.inž.str.</w:t>
            </w: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single" w:sz="4" w:space="0" w:color="auto"/>
              <w:right w:val="nil"/>
            </w:tcBorders>
          </w:tcPr>
          <w:p w:rsidR="00595A20" w:rsidRPr="00A73C99" w:rsidRDefault="00595A20">
            <w:pPr>
              <w:rPr>
                <w:rFonts w:ascii="Arial" w:hAnsi="Arial"/>
              </w:rPr>
            </w:pP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Odgovorni projektant:</w:t>
            </w: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Franc Kramar, univ.dipl.inž.str.</w:t>
            </w: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r w:rsidRPr="00A73C99">
              <w:rPr>
                <w:rFonts w:ascii="Arial" w:hAnsi="Arial"/>
              </w:rPr>
              <w:t>IZS S-0099</w:t>
            </w: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nil"/>
              <w:right w:val="nil"/>
            </w:tcBorders>
          </w:tcPr>
          <w:p w:rsidR="00595A20" w:rsidRPr="00A73C99" w:rsidRDefault="00595A20">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p>
        </w:tc>
        <w:tc>
          <w:tcPr>
            <w:tcW w:w="4102" w:type="dxa"/>
            <w:tcBorders>
              <w:top w:val="nil"/>
              <w:left w:val="nil"/>
              <w:bottom w:val="single" w:sz="4" w:space="0" w:color="auto"/>
              <w:right w:val="nil"/>
            </w:tcBorders>
          </w:tcPr>
          <w:p w:rsidR="00595A20" w:rsidRPr="00A73C99" w:rsidRDefault="00595A20">
            <w:pPr>
              <w:rPr>
                <w:rFonts w:ascii="Arial" w:hAnsi="Arial"/>
              </w:rPr>
            </w:pPr>
          </w:p>
        </w:tc>
      </w:tr>
      <w:tr w:rsidR="00653AE5"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653AE5" w:rsidRPr="00A73C99" w:rsidRDefault="00653AE5">
            <w:pPr>
              <w:rPr>
                <w:rFonts w:ascii="Arial" w:hAnsi="Arial"/>
                <w:b/>
              </w:rPr>
            </w:pPr>
          </w:p>
        </w:tc>
        <w:tc>
          <w:tcPr>
            <w:tcW w:w="4102" w:type="dxa"/>
            <w:tcBorders>
              <w:top w:val="nil"/>
              <w:left w:val="nil"/>
              <w:bottom w:val="nil"/>
              <w:right w:val="nil"/>
            </w:tcBorders>
          </w:tcPr>
          <w:p w:rsidR="00653AE5" w:rsidRPr="00A73C99" w:rsidRDefault="00653AE5" w:rsidP="006C1A08">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Številka načrta:</w:t>
            </w:r>
          </w:p>
        </w:tc>
        <w:tc>
          <w:tcPr>
            <w:tcW w:w="4102" w:type="dxa"/>
            <w:tcBorders>
              <w:top w:val="nil"/>
              <w:left w:val="nil"/>
              <w:bottom w:val="nil"/>
              <w:right w:val="nil"/>
            </w:tcBorders>
          </w:tcPr>
          <w:p w:rsidR="00595A20" w:rsidRPr="00A73C99" w:rsidRDefault="006A18D3" w:rsidP="006A18D3">
            <w:pPr>
              <w:rPr>
                <w:rFonts w:ascii="Arial" w:hAnsi="Arial"/>
              </w:rPr>
            </w:pPr>
            <w:r>
              <w:rPr>
                <w:rFonts w:ascii="Arial" w:hAnsi="Arial"/>
              </w:rPr>
              <w:t>PB 50</w:t>
            </w:r>
            <w:r w:rsidR="00B23715" w:rsidRPr="00A73C99">
              <w:rPr>
                <w:rFonts w:ascii="Arial" w:hAnsi="Arial"/>
              </w:rPr>
              <w:t>-2</w:t>
            </w:r>
            <w:r w:rsidR="00BB71FA" w:rsidRPr="00A73C99">
              <w:rPr>
                <w:rFonts w:ascii="Arial" w:hAnsi="Arial"/>
              </w:rPr>
              <w:t>1</w:t>
            </w:r>
            <w:r w:rsidR="00A67E2D" w:rsidRPr="00A73C99">
              <w:rPr>
                <w:rFonts w:ascii="Arial" w:hAnsi="Arial"/>
              </w:rPr>
              <w:t>1</w:t>
            </w:r>
          </w:p>
        </w:tc>
      </w:tr>
      <w:tr w:rsidR="00DB314C"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pPr>
              <w:rPr>
                <w:rFonts w:ascii="Arial" w:hAnsi="Arial"/>
                <w:b/>
              </w:rPr>
            </w:pPr>
          </w:p>
        </w:tc>
        <w:tc>
          <w:tcPr>
            <w:tcW w:w="4102" w:type="dxa"/>
            <w:tcBorders>
              <w:top w:val="nil"/>
              <w:left w:val="nil"/>
              <w:bottom w:val="nil"/>
              <w:right w:val="nil"/>
            </w:tcBorders>
          </w:tcPr>
          <w:p w:rsidR="00DB314C" w:rsidRPr="00A73C99" w:rsidRDefault="00DB314C" w:rsidP="001951FF">
            <w:pPr>
              <w:rPr>
                <w:rFonts w:ascii="Arial" w:hAnsi="Arial"/>
              </w:rPr>
            </w:pPr>
          </w:p>
        </w:tc>
      </w:tr>
      <w:tr w:rsidR="00595A20" w:rsidRPr="00A73C99">
        <w:tblPrEx>
          <w:tblCellMar>
            <w:top w:w="0" w:type="dxa"/>
            <w:bottom w:w="0" w:type="dxa"/>
          </w:tblCellMar>
        </w:tblPrEx>
        <w:trPr>
          <w:gridBefore w:val="1"/>
          <w:wBefore w:w="1008" w:type="dxa"/>
        </w:trPr>
        <w:tc>
          <w:tcPr>
            <w:tcW w:w="4102" w:type="dxa"/>
            <w:tcBorders>
              <w:top w:val="nil"/>
              <w:left w:val="nil"/>
              <w:bottom w:val="nil"/>
              <w:right w:val="nil"/>
            </w:tcBorders>
          </w:tcPr>
          <w:p w:rsidR="00595A20" w:rsidRPr="00A73C99" w:rsidRDefault="00595A20">
            <w:pPr>
              <w:rPr>
                <w:rFonts w:ascii="Arial" w:hAnsi="Arial"/>
                <w:b/>
              </w:rPr>
            </w:pPr>
            <w:r w:rsidRPr="00A73C99">
              <w:rPr>
                <w:rFonts w:ascii="Arial" w:hAnsi="Arial"/>
                <w:b/>
              </w:rPr>
              <w:t>Kraj in datum izdelave projekta:</w:t>
            </w:r>
          </w:p>
        </w:tc>
        <w:tc>
          <w:tcPr>
            <w:tcW w:w="4102" w:type="dxa"/>
            <w:tcBorders>
              <w:top w:val="nil"/>
              <w:left w:val="nil"/>
              <w:bottom w:val="nil"/>
              <w:right w:val="nil"/>
            </w:tcBorders>
          </w:tcPr>
          <w:p w:rsidR="00595A20" w:rsidRPr="00A73C99" w:rsidRDefault="00595A20" w:rsidP="006A18D3">
            <w:pPr>
              <w:rPr>
                <w:rFonts w:ascii="Arial" w:hAnsi="Arial"/>
              </w:rPr>
            </w:pPr>
            <w:r w:rsidRPr="00A73C99">
              <w:rPr>
                <w:rFonts w:ascii="Arial" w:hAnsi="Arial"/>
              </w:rPr>
              <w:t>Murska Sobota,</w:t>
            </w:r>
            <w:r w:rsidR="006A18D3">
              <w:rPr>
                <w:rFonts w:ascii="Arial" w:hAnsi="Arial"/>
              </w:rPr>
              <w:t xml:space="preserve"> julij</w:t>
            </w:r>
            <w:r w:rsidR="00BB71FA" w:rsidRPr="00A73C99">
              <w:rPr>
                <w:rFonts w:ascii="Arial" w:hAnsi="Arial"/>
              </w:rPr>
              <w:t xml:space="preserve"> 201</w:t>
            </w:r>
            <w:r w:rsidR="00A67E2D" w:rsidRPr="00A73C99">
              <w:rPr>
                <w:rFonts w:ascii="Arial" w:hAnsi="Arial"/>
              </w:rPr>
              <w:t>1</w:t>
            </w:r>
          </w:p>
        </w:tc>
      </w:tr>
      <w:tr w:rsidR="00DB314C"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rsidP="00E36753">
            <w:pPr>
              <w:rPr>
                <w:rFonts w:ascii="Arial" w:hAnsi="Arial"/>
                <w:b/>
              </w:rPr>
            </w:pPr>
          </w:p>
        </w:tc>
        <w:tc>
          <w:tcPr>
            <w:tcW w:w="4102" w:type="dxa"/>
            <w:tcBorders>
              <w:top w:val="nil"/>
              <w:left w:val="nil"/>
              <w:bottom w:val="nil"/>
              <w:right w:val="nil"/>
            </w:tcBorders>
          </w:tcPr>
          <w:p w:rsidR="00DB314C" w:rsidRPr="00A73C99" w:rsidRDefault="00DB314C" w:rsidP="00E36753">
            <w:pPr>
              <w:rPr>
                <w:rFonts w:ascii="Arial" w:hAnsi="Arial"/>
              </w:rPr>
            </w:pPr>
          </w:p>
        </w:tc>
      </w:tr>
      <w:tr w:rsidR="00250283"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250283" w:rsidRPr="00A73C99" w:rsidRDefault="00250283" w:rsidP="00E36753">
            <w:pPr>
              <w:rPr>
                <w:rFonts w:ascii="Arial" w:hAnsi="Arial"/>
                <w:b/>
              </w:rPr>
            </w:pPr>
            <w:r w:rsidRPr="00A73C99">
              <w:rPr>
                <w:rFonts w:ascii="Arial" w:hAnsi="Arial"/>
                <w:b/>
              </w:rPr>
              <w:t>Odgovorni vodja projekta:</w:t>
            </w:r>
          </w:p>
        </w:tc>
        <w:tc>
          <w:tcPr>
            <w:tcW w:w="4102" w:type="dxa"/>
            <w:tcBorders>
              <w:top w:val="nil"/>
              <w:left w:val="nil"/>
              <w:bottom w:val="nil"/>
              <w:right w:val="nil"/>
            </w:tcBorders>
          </w:tcPr>
          <w:p w:rsidR="00250283" w:rsidRPr="00A73C99" w:rsidRDefault="00250283" w:rsidP="00F7366B">
            <w:pPr>
              <w:rPr>
                <w:rFonts w:ascii="Arial" w:hAnsi="Arial"/>
              </w:rPr>
            </w:pPr>
            <w:r w:rsidRPr="00A73C99">
              <w:rPr>
                <w:rFonts w:ascii="Arial" w:hAnsi="Arial"/>
              </w:rPr>
              <w:t>Franc Kramar, univ.dipl.inž.str.</w:t>
            </w:r>
          </w:p>
        </w:tc>
      </w:tr>
      <w:tr w:rsidR="00250283"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250283" w:rsidRPr="00A73C99" w:rsidRDefault="00250283" w:rsidP="00E36753">
            <w:pPr>
              <w:rPr>
                <w:rFonts w:ascii="Arial" w:hAnsi="Arial"/>
                <w:b/>
              </w:rPr>
            </w:pPr>
          </w:p>
        </w:tc>
        <w:tc>
          <w:tcPr>
            <w:tcW w:w="4102" w:type="dxa"/>
            <w:tcBorders>
              <w:top w:val="nil"/>
              <w:left w:val="nil"/>
              <w:bottom w:val="nil"/>
              <w:right w:val="nil"/>
            </w:tcBorders>
          </w:tcPr>
          <w:p w:rsidR="00250283" w:rsidRPr="00A73C99" w:rsidRDefault="00250283" w:rsidP="00F7366B">
            <w:pPr>
              <w:rPr>
                <w:rFonts w:ascii="Arial" w:hAnsi="Arial"/>
              </w:rPr>
            </w:pPr>
            <w:r w:rsidRPr="00A73C99">
              <w:rPr>
                <w:rFonts w:ascii="Arial" w:hAnsi="Arial"/>
              </w:rPr>
              <w:t>IZS S-0099</w:t>
            </w:r>
          </w:p>
        </w:tc>
      </w:tr>
      <w:tr w:rsidR="00DB314C"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rsidP="00E36753">
            <w:pPr>
              <w:rPr>
                <w:rFonts w:ascii="Arial" w:hAnsi="Arial"/>
                <w:b/>
              </w:rPr>
            </w:pPr>
          </w:p>
        </w:tc>
        <w:tc>
          <w:tcPr>
            <w:tcW w:w="4102" w:type="dxa"/>
            <w:tcBorders>
              <w:top w:val="nil"/>
              <w:left w:val="nil"/>
              <w:bottom w:val="nil"/>
              <w:right w:val="nil"/>
            </w:tcBorders>
          </w:tcPr>
          <w:p w:rsidR="00DB314C" w:rsidRPr="00A73C99" w:rsidRDefault="00DB314C" w:rsidP="00E36753">
            <w:pPr>
              <w:rPr>
                <w:rFonts w:ascii="Arial" w:hAnsi="Arial"/>
              </w:rPr>
            </w:pPr>
          </w:p>
        </w:tc>
      </w:tr>
      <w:tr w:rsidR="00DB314C"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rsidP="00E36753">
            <w:pPr>
              <w:rPr>
                <w:rFonts w:ascii="Arial" w:hAnsi="Arial"/>
                <w:b/>
              </w:rPr>
            </w:pPr>
          </w:p>
        </w:tc>
        <w:tc>
          <w:tcPr>
            <w:tcW w:w="4102" w:type="dxa"/>
            <w:tcBorders>
              <w:top w:val="nil"/>
              <w:left w:val="nil"/>
              <w:bottom w:val="nil"/>
              <w:right w:val="nil"/>
            </w:tcBorders>
          </w:tcPr>
          <w:p w:rsidR="00DB314C" w:rsidRPr="00A73C99" w:rsidRDefault="00DB314C" w:rsidP="00E36753">
            <w:pPr>
              <w:rPr>
                <w:rFonts w:ascii="Arial" w:hAnsi="Arial"/>
              </w:rPr>
            </w:pPr>
          </w:p>
        </w:tc>
      </w:tr>
      <w:tr w:rsidR="00DB314C"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rsidP="00E36753">
            <w:pPr>
              <w:rPr>
                <w:rFonts w:ascii="Arial" w:hAnsi="Arial"/>
                <w:b/>
              </w:rPr>
            </w:pPr>
          </w:p>
        </w:tc>
        <w:tc>
          <w:tcPr>
            <w:tcW w:w="4102" w:type="dxa"/>
            <w:tcBorders>
              <w:top w:val="nil"/>
              <w:left w:val="nil"/>
              <w:bottom w:val="nil"/>
              <w:right w:val="nil"/>
            </w:tcBorders>
          </w:tcPr>
          <w:p w:rsidR="00DB314C" w:rsidRPr="00A73C99" w:rsidRDefault="00DB314C" w:rsidP="00E36753">
            <w:pPr>
              <w:rPr>
                <w:rFonts w:ascii="Arial" w:hAnsi="Arial"/>
              </w:rPr>
            </w:pPr>
          </w:p>
        </w:tc>
      </w:tr>
      <w:tr w:rsidR="00DB314C"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rsidP="00E36753">
            <w:pPr>
              <w:rPr>
                <w:rFonts w:ascii="Arial" w:hAnsi="Arial"/>
                <w:b/>
              </w:rPr>
            </w:pPr>
          </w:p>
        </w:tc>
        <w:tc>
          <w:tcPr>
            <w:tcW w:w="4102" w:type="dxa"/>
            <w:tcBorders>
              <w:top w:val="nil"/>
              <w:left w:val="nil"/>
              <w:bottom w:val="nil"/>
              <w:right w:val="nil"/>
            </w:tcBorders>
          </w:tcPr>
          <w:p w:rsidR="00DB314C" w:rsidRPr="00A73C99" w:rsidRDefault="00DB314C" w:rsidP="00E36753">
            <w:pPr>
              <w:rPr>
                <w:rFonts w:ascii="Arial" w:hAnsi="Arial"/>
              </w:rPr>
            </w:pPr>
          </w:p>
        </w:tc>
      </w:tr>
      <w:tr w:rsidR="00DB314C" w:rsidRPr="00A73C99" w:rsidTr="00DB314C">
        <w:tblPrEx>
          <w:tblCellMar>
            <w:top w:w="0" w:type="dxa"/>
            <w:bottom w:w="0" w:type="dxa"/>
          </w:tblCellMar>
        </w:tblPrEx>
        <w:trPr>
          <w:gridBefore w:val="1"/>
          <w:wBefore w:w="1008" w:type="dxa"/>
        </w:trPr>
        <w:tc>
          <w:tcPr>
            <w:tcW w:w="4102" w:type="dxa"/>
            <w:tcBorders>
              <w:top w:val="nil"/>
              <w:left w:val="nil"/>
              <w:bottom w:val="nil"/>
              <w:right w:val="nil"/>
            </w:tcBorders>
          </w:tcPr>
          <w:p w:rsidR="00DB314C" w:rsidRPr="00A73C99" w:rsidRDefault="00DB314C" w:rsidP="00E36753">
            <w:pPr>
              <w:rPr>
                <w:rFonts w:ascii="Arial" w:hAnsi="Arial"/>
                <w:b/>
              </w:rPr>
            </w:pPr>
          </w:p>
        </w:tc>
        <w:tc>
          <w:tcPr>
            <w:tcW w:w="4102" w:type="dxa"/>
            <w:tcBorders>
              <w:top w:val="nil"/>
              <w:left w:val="nil"/>
              <w:bottom w:val="single" w:sz="4" w:space="0" w:color="auto"/>
              <w:right w:val="nil"/>
            </w:tcBorders>
          </w:tcPr>
          <w:p w:rsidR="00DB314C" w:rsidRPr="00A73C99" w:rsidRDefault="00DB314C" w:rsidP="00E36753">
            <w:pPr>
              <w:rPr>
                <w:rFonts w:ascii="Arial" w:hAnsi="Arial"/>
              </w:rPr>
            </w:pPr>
          </w:p>
        </w:tc>
      </w:tr>
    </w:tbl>
    <w:p w:rsidR="00595A20" w:rsidRPr="00A73C99" w:rsidRDefault="00595A20">
      <w:pPr>
        <w:sectPr w:rsidR="00595A20" w:rsidRPr="00A73C99">
          <w:footerReference w:type="even" r:id="rId8"/>
          <w:footerReference w:type="default" r:id="rId9"/>
          <w:pgSz w:w="11906" w:h="16838"/>
          <w:pgMar w:top="1417" w:right="1417" w:bottom="1417" w:left="1417" w:header="708" w:footer="708" w:gutter="0"/>
          <w:cols w:space="708"/>
          <w:docGrid w:linePitch="360"/>
        </w:sectPr>
      </w:pPr>
    </w:p>
    <w:tbl>
      <w:tblPr>
        <w:tblW w:w="93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288"/>
        <w:gridCol w:w="720"/>
        <w:gridCol w:w="5220"/>
        <w:gridCol w:w="3144"/>
      </w:tblGrid>
      <w:tr w:rsidR="00595A20" w:rsidRPr="00A73C99" w:rsidTr="0045202D">
        <w:tblPrEx>
          <w:tblCellMar>
            <w:top w:w="0" w:type="dxa"/>
            <w:bottom w:w="0" w:type="dxa"/>
          </w:tblCellMar>
        </w:tblPrEx>
        <w:tc>
          <w:tcPr>
            <w:tcW w:w="9372" w:type="dxa"/>
            <w:gridSpan w:val="4"/>
            <w:tcBorders>
              <w:bottom w:val="single" w:sz="4" w:space="0" w:color="auto"/>
            </w:tcBorders>
            <w:shd w:val="pct35" w:color="auto" w:fill="auto"/>
          </w:tcPr>
          <w:p w:rsidR="00595A20" w:rsidRPr="00A73C99" w:rsidRDefault="00595A20" w:rsidP="006A18D3">
            <w:pPr>
              <w:rPr>
                <w:rFonts w:ascii="Arial" w:hAnsi="Arial"/>
                <w:b/>
                <w:sz w:val="21"/>
                <w:szCs w:val="21"/>
              </w:rPr>
            </w:pPr>
            <w:proofErr w:type="spellStart"/>
            <w:r w:rsidRPr="00A73C99">
              <w:rPr>
                <w:rFonts w:ascii="Arial" w:hAnsi="Arial"/>
                <w:b/>
              </w:rPr>
              <w:lastRenderedPageBreak/>
              <w:t>2.KAZALO</w:t>
            </w:r>
            <w:proofErr w:type="spellEnd"/>
            <w:r w:rsidRPr="00A73C99">
              <w:rPr>
                <w:rFonts w:ascii="Arial" w:hAnsi="Arial"/>
                <w:b/>
              </w:rPr>
              <w:t xml:space="preserve"> VSEBINE NAČRTA 5 </w:t>
            </w:r>
            <w:r w:rsidR="006A18D3">
              <w:rPr>
                <w:rFonts w:ascii="Arial" w:hAnsi="Arial"/>
                <w:b/>
              </w:rPr>
              <w:t>–</w:t>
            </w:r>
            <w:r w:rsidRPr="00A73C99">
              <w:rPr>
                <w:rFonts w:ascii="Arial" w:hAnsi="Arial"/>
                <w:b/>
              </w:rPr>
              <w:t xml:space="preserve"> </w:t>
            </w:r>
            <w:r w:rsidR="006A18D3">
              <w:rPr>
                <w:rFonts w:ascii="Arial" w:hAnsi="Arial"/>
                <w:b/>
                <w:sz w:val="22"/>
                <w:szCs w:val="22"/>
              </w:rPr>
              <w:t>bazenska tehnika</w:t>
            </w:r>
            <w:r w:rsidRPr="00A73C99">
              <w:rPr>
                <w:rFonts w:ascii="Arial" w:hAnsi="Arial"/>
                <w:b/>
              </w:rPr>
              <w:t xml:space="preserve">, </w:t>
            </w:r>
            <w:r w:rsidRPr="00A73C99">
              <w:rPr>
                <w:rFonts w:ascii="Arial" w:hAnsi="Arial"/>
                <w:b/>
                <w:sz w:val="22"/>
                <w:szCs w:val="22"/>
              </w:rPr>
              <w:t xml:space="preserve">št. </w:t>
            </w:r>
            <w:r w:rsidR="006A18D3">
              <w:rPr>
                <w:rFonts w:ascii="Arial" w:hAnsi="Arial"/>
                <w:b/>
                <w:sz w:val="22"/>
                <w:szCs w:val="22"/>
              </w:rPr>
              <w:t>PB 50</w:t>
            </w:r>
            <w:r w:rsidR="00B23715" w:rsidRPr="00A73C99">
              <w:rPr>
                <w:rFonts w:ascii="Arial" w:hAnsi="Arial"/>
                <w:b/>
                <w:sz w:val="22"/>
                <w:szCs w:val="22"/>
              </w:rPr>
              <w:t>-2</w:t>
            </w:r>
            <w:r w:rsidR="00047646" w:rsidRPr="00A73C99">
              <w:rPr>
                <w:rFonts w:ascii="Arial" w:hAnsi="Arial"/>
                <w:b/>
                <w:sz w:val="22"/>
                <w:szCs w:val="22"/>
              </w:rPr>
              <w:t>1</w:t>
            </w:r>
            <w:r w:rsidR="00A67E2D" w:rsidRPr="00A73C99">
              <w:rPr>
                <w:rFonts w:ascii="Arial" w:hAnsi="Arial"/>
                <w:b/>
                <w:sz w:val="22"/>
                <w:szCs w:val="22"/>
              </w:rPr>
              <w:t>1</w:t>
            </w:r>
          </w:p>
        </w:tc>
      </w:tr>
      <w:tr w:rsidR="00595A20" w:rsidRPr="00A73C99">
        <w:tblPrEx>
          <w:tblCellMar>
            <w:top w:w="0" w:type="dxa"/>
            <w:bottom w:w="0" w:type="dxa"/>
          </w:tblCellMar>
        </w:tblPrEx>
        <w:tc>
          <w:tcPr>
            <w:tcW w:w="1008" w:type="dxa"/>
            <w:gridSpan w:val="2"/>
            <w:tcBorders>
              <w:left w:val="nil"/>
              <w:right w:val="nil"/>
            </w:tcBorders>
          </w:tcPr>
          <w:p w:rsidR="00595A20" w:rsidRPr="00A73C99" w:rsidRDefault="00595A20">
            <w:pPr>
              <w:jc w:val="center"/>
              <w:rPr>
                <w:b/>
                <w:sz w:val="10"/>
              </w:rPr>
            </w:pPr>
          </w:p>
        </w:tc>
        <w:tc>
          <w:tcPr>
            <w:tcW w:w="8364" w:type="dxa"/>
            <w:gridSpan w:val="2"/>
            <w:tcBorders>
              <w:left w:val="nil"/>
              <w:right w:val="nil"/>
            </w:tcBorders>
          </w:tcPr>
          <w:p w:rsidR="00595A20" w:rsidRPr="00A73C99" w:rsidRDefault="00595A20">
            <w:pPr>
              <w:rPr>
                <w:rFonts w:ascii="Arial" w:hAnsi="Arial"/>
                <w:b/>
                <w:sz w:val="10"/>
              </w:rPr>
            </w:pPr>
          </w:p>
        </w:tc>
      </w:tr>
      <w:tr w:rsidR="00595A20" w:rsidRPr="00A73C99">
        <w:tblPrEx>
          <w:tblCellMar>
            <w:top w:w="0" w:type="dxa"/>
            <w:bottom w:w="0" w:type="dxa"/>
          </w:tblCellMar>
        </w:tblPrEx>
        <w:trPr>
          <w:gridBefore w:val="1"/>
          <w:wBefore w:w="288" w:type="dxa"/>
        </w:trPr>
        <w:tc>
          <w:tcPr>
            <w:tcW w:w="720" w:type="dxa"/>
          </w:tcPr>
          <w:p w:rsidR="00595A20" w:rsidRPr="00A73C99" w:rsidRDefault="00595A20">
            <w:pPr>
              <w:rPr>
                <w:rFonts w:ascii="Arial" w:hAnsi="Arial"/>
              </w:rPr>
            </w:pPr>
            <w:r w:rsidRPr="00A73C99">
              <w:rPr>
                <w:rFonts w:ascii="Arial" w:hAnsi="Arial"/>
              </w:rPr>
              <w:t>1.</w:t>
            </w:r>
          </w:p>
        </w:tc>
        <w:tc>
          <w:tcPr>
            <w:tcW w:w="8364" w:type="dxa"/>
            <w:gridSpan w:val="2"/>
          </w:tcPr>
          <w:p w:rsidR="00595A20" w:rsidRPr="00A73C99" w:rsidRDefault="00595A20" w:rsidP="00A67E2D">
            <w:pPr>
              <w:rPr>
                <w:rFonts w:ascii="Arial" w:hAnsi="Arial"/>
              </w:rPr>
            </w:pPr>
            <w:r w:rsidRPr="00A73C99">
              <w:rPr>
                <w:rFonts w:ascii="Arial" w:hAnsi="Arial"/>
              </w:rPr>
              <w:t xml:space="preserve">Naslovna stran z </w:t>
            </w:r>
            <w:r w:rsidR="00A67E2D" w:rsidRPr="00A73C99">
              <w:rPr>
                <w:rFonts w:ascii="Arial" w:hAnsi="Arial"/>
              </w:rPr>
              <w:t>ključnimi</w:t>
            </w:r>
            <w:r w:rsidRPr="00A73C99">
              <w:rPr>
                <w:rFonts w:ascii="Arial" w:hAnsi="Arial"/>
              </w:rPr>
              <w:t xml:space="preserve"> podatki o načrtu</w:t>
            </w:r>
          </w:p>
        </w:tc>
      </w:tr>
      <w:tr w:rsidR="00595A20" w:rsidRPr="00A73C99">
        <w:tblPrEx>
          <w:tblCellMar>
            <w:top w:w="0" w:type="dxa"/>
            <w:bottom w:w="0" w:type="dxa"/>
          </w:tblCellMar>
        </w:tblPrEx>
        <w:trPr>
          <w:gridBefore w:val="1"/>
          <w:wBefore w:w="288" w:type="dxa"/>
        </w:trPr>
        <w:tc>
          <w:tcPr>
            <w:tcW w:w="720" w:type="dxa"/>
          </w:tcPr>
          <w:p w:rsidR="00595A20" w:rsidRPr="00A73C99" w:rsidRDefault="00595A20">
            <w:pPr>
              <w:rPr>
                <w:rFonts w:ascii="Arial" w:hAnsi="Arial"/>
              </w:rPr>
            </w:pPr>
            <w:r w:rsidRPr="00A73C99">
              <w:rPr>
                <w:rFonts w:ascii="Arial" w:hAnsi="Arial"/>
              </w:rPr>
              <w:t>2.</w:t>
            </w:r>
          </w:p>
        </w:tc>
        <w:tc>
          <w:tcPr>
            <w:tcW w:w="8364" w:type="dxa"/>
            <w:gridSpan w:val="2"/>
          </w:tcPr>
          <w:p w:rsidR="00595A20" w:rsidRPr="00A73C99" w:rsidRDefault="00595A20">
            <w:pPr>
              <w:rPr>
                <w:rFonts w:ascii="Arial" w:hAnsi="Arial"/>
              </w:rPr>
            </w:pPr>
            <w:r w:rsidRPr="00A73C99">
              <w:rPr>
                <w:rFonts w:ascii="Arial" w:hAnsi="Arial"/>
              </w:rPr>
              <w:t>Kazalo vsebine načrta</w:t>
            </w:r>
            <w:r w:rsidR="00A67E2D" w:rsidRPr="00A73C99">
              <w:rPr>
                <w:rFonts w:ascii="Arial" w:hAnsi="Arial"/>
              </w:rPr>
              <w:t xml:space="preserve"> 5</w:t>
            </w:r>
          </w:p>
        </w:tc>
      </w:tr>
      <w:tr w:rsidR="00595A20" w:rsidRPr="00A73C99">
        <w:tblPrEx>
          <w:tblCellMar>
            <w:top w:w="0" w:type="dxa"/>
            <w:bottom w:w="0" w:type="dxa"/>
          </w:tblCellMar>
        </w:tblPrEx>
        <w:trPr>
          <w:gridBefore w:val="1"/>
          <w:wBefore w:w="288" w:type="dxa"/>
        </w:trPr>
        <w:tc>
          <w:tcPr>
            <w:tcW w:w="720" w:type="dxa"/>
          </w:tcPr>
          <w:p w:rsidR="00595A20" w:rsidRPr="00A73C99" w:rsidRDefault="006712A0">
            <w:pPr>
              <w:rPr>
                <w:rFonts w:ascii="Arial" w:hAnsi="Arial"/>
              </w:rPr>
            </w:pPr>
            <w:r w:rsidRPr="00A73C99">
              <w:rPr>
                <w:rFonts w:ascii="Arial" w:hAnsi="Arial"/>
              </w:rPr>
              <w:t>3</w:t>
            </w:r>
            <w:r w:rsidR="00595A20" w:rsidRPr="00A73C99">
              <w:rPr>
                <w:rFonts w:ascii="Arial" w:hAnsi="Arial"/>
              </w:rPr>
              <w:t>.</w:t>
            </w:r>
          </w:p>
        </w:tc>
        <w:tc>
          <w:tcPr>
            <w:tcW w:w="8364" w:type="dxa"/>
            <w:gridSpan w:val="2"/>
          </w:tcPr>
          <w:p w:rsidR="00595A20" w:rsidRPr="00A73C99" w:rsidRDefault="006A18D3">
            <w:pPr>
              <w:rPr>
                <w:rFonts w:ascii="Arial" w:hAnsi="Arial"/>
              </w:rPr>
            </w:pPr>
            <w:r>
              <w:rPr>
                <w:rFonts w:ascii="Arial" w:hAnsi="Arial"/>
              </w:rPr>
              <w:t>Opis</w:t>
            </w:r>
          </w:p>
        </w:tc>
      </w:tr>
      <w:tr w:rsidR="00595A20" w:rsidRPr="00A73C99" w:rsidTr="006A18D3">
        <w:tblPrEx>
          <w:tblCellMar>
            <w:top w:w="0" w:type="dxa"/>
            <w:bottom w:w="0" w:type="dxa"/>
          </w:tblCellMar>
        </w:tblPrEx>
        <w:trPr>
          <w:gridBefore w:val="1"/>
          <w:wBefore w:w="288" w:type="dxa"/>
        </w:trPr>
        <w:tc>
          <w:tcPr>
            <w:tcW w:w="720" w:type="dxa"/>
            <w:tcBorders>
              <w:bottom w:val="single" w:sz="4" w:space="0" w:color="auto"/>
            </w:tcBorders>
          </w:tcPr>
          <w:p w:rsidR="00595A20" w:rsidRPr="00A73C99" w:rsidRDefault="006712A0">
            <w:pPr>
              <w:rPr>
                <w:rFonts w:ascii="Arial" w:hAnsi="Arial"/>
              </w:rPr>
            </w:pPr>
            <w:r w:rsidRPr="00A73C99">
              <w:rPr>
                <w:rFonts w:ascii="Arial" w:hAnsi="Arial"/>
              </w:rPr>
              <w:t>4</w:t>
            </w:r>
            <w:r w:rsidR="00595A20" w:rsidRPr="00A73C99">
              <w:rPr>
                <w:rFonts w:ascii="Arial" w:hAnsi="Arial"/>
              </w:rPr>
              <w:t>.</w:t>
            </w:r>
          </w:p>
        </w:tc>
        <w:tc>
          <w:tcPr>
            <w:tcW w:w="8364" w:type="dxa"/>
            <w:gridSpan w:val="2"/>
            <w:tcBorders>
              <w:bottom w:val="single" w:sz="4" w:space="0" w:color="auto"/>
            </w:tcBorders>
          </w:tcPr>
          <w:p w:rsidR="00595A20" w:rsidRPr="00A73C99" w:rsidRDefault="006A18D3">
            <w:pPr>
              <w:rPr>
                <w:rFonts w:ascii="Arial" w:hAnsi="Arial"/>
              </w:rPr>
            </w:pPr>
            <w:r>
              <w:rPr>
                <w:rFonts w:ascii="Arial" w:hAnsi="Arial"/>
              </w:rPr>
              <w:t>/</w:t>
            </w:r>
          </w:p>
        </w:tc>
      </w:tr>
      <w:tr w:rsidR="00595A20" w:rsidRPr="00A73C99" w:rsidTr="006A18D3">
        <w:tblPrEx>
          <w:tblCellMar>
            <w:top w:w="0" w:type="dxa"/>
            <w:bottom w:w="0" w:type="dxa"/>
          </w:tblCellMar>
        </w:tblPrEx>
        <w:trPr>
          <w:gridBefore w:val="1"/>
          <w:wBefore w:w="288" w:type="dxa"/>
        </w:trPr>
        <w:tc>
          <w:tcPr>
            <w:tcW w:w="720" w:type="dxa"/>
            <w:tcBorders>
              <w:top w:val="single" w:sz="4" w:space="0" w:color="auto"/>
              <w:left w:val="single" w:sz="4" w:space="0" w:color="auto"/>
              <w:bottom w:val="single" w:sz="4" w:space="0" w:color="auto"/>
              <w:right w:val="single" w:sz="4" w:space="0" w:color="auto"/>
            </w:tcBorders>
          </w:tcPr>
          <w:p w:rsidR="00595A20" w:rsidRPr="00A73C99" w:rsidRDefault="006712A0">
            <w:pPr>
              <w:rPr>
                <w:rFonts w:ascii="Arial" w:hAnsi="Arial"/>
              </w:rPr>
            </w:pPr>
            <w:r w:rsidRPr="00A73C99">
              <w:rPr>
                <w:rFonts w:ascii="Arial" w:hAnsi="Arial"/>
              </w:rPr>
              <w:t>5</w:t>
            </w:r>
            <w:r w:rsidR="00595A20" w:rsidRPr="00A73C99">
              <w:rPr>
                <w:rFonts w:ascii="Arial" w:hAnsi="Arial"/>
              </w:rPr>
              <w:t>.</w:t>
            </w:r>
          </w:p>
        </w:tc>
        <w:tc>
          <w:tcPr>
            <w:tcW w:w="8364" w:type="dxa"/>
            <w:gridSpan w:val="2"/>
            <w:tcBorders>
              <w:top w:val="single" w:sz="4" w:space="0" w:color="auto"/>
              <w:left w:val="single" w:sz="4" w:space="0" w:color="auto"/>
              <w:bottom w:val="single" w:sz="4" w:space="0" w:color="auto"/>
              <w:right w:val="single" w:sz="4" w:space="0" w:color="auto"/>
            </w:tcBorders>
          </w:tcPr>
          <w:p w:rsidR="00595A20" w:rsidRPr="00A73C99" w:rsidRDefault="00595A20">
            <w:pPr>
              <w:rPr>
                <w:rFonts w:ascii="Arial" w:hAnsi="Arial"/>
              </w:rPr>
            </w:pPr>
            <w:r w:rsidRPr="00A73C99">
              <w:rPr>
                <w:rFonts w:ascii="Arial" w:hAnsi="Arial"/>
              </w:rPr>
              <w:t>Risbe</w:t>
            </w:r>
          </w:p>
        </w:tc>
      </w:tr>
      <w:tr w:rsidR="0019368C" w:rsidRPr="00A73C99" w:rsidTr="006A18D3">
        <w:tblPrEx>
          <w:tblCellMar>
            <w:top w:w="0" w:type="dxa"/>
            <w:bottom w:w="0" w:type="dxa"/>
          </w:tblCellMar>
        </w:tblPrEx>
        <w:trPr>
          <w:gridBefore w:val="1"/>
          <w:wBefore w:w="288" w:type="dxa"/>
        </w:trPr>
        <w:tc>
          <w:tcPr>
            <w:tcW w:w="720" w:type="dxa"/>
            <w:tcBorders>
              <w:top w:val="single" w:sz="4" w:space="0" w:color="auto"/>
              <w:left w:val="single" w:sz="4" w:space="0" w:color="auto"/>
              <w:bottom w:val="nil"/>
              <w:right w:val="nil"/>
            </w:tcBorders>
          </w:tcPr>
          <w:p w:rsidR="0019368C" w:rsidRPr="00A73C99" w:rsidRDefault="0019368C" w:rsidP="003157AF">
            <w:pPr>
              <w:rPr>
                <w:rFonts w:ascii="Arial" w:hAnsi="Arial"/>
              </w:rPr>
            </w:pPr>
            <w:r w:rsidRPr="00A73C99">
              <w:rPr>
                <w:rFonts w:ascii="Arial" w:hAnsi="Arial"/>
              </w:rPr>
              <w:t>5.</w:t>
            </w:r>
            <w:r w:rsidR="003157AF">
              <w:rPr>
                <w:rFonts w:ascii="Arial" w:hAnsi="Arial"/>
              </w:rPr>
              <w:t>1</w:t>
            </w:r>
          </w:p>
        </w:tc>
        <w:tc>
          <w:tcPr>
            <w:tcW w:w="5220" w:type="dxa"/>
            <w:tcBorders>
              <w:top w:val="single" w:sz="4" w:space="0" w:color="auto"/>
              <w:left w:val="nil"/>
              <w:bottom w:val="nil"/>
              <w:right w:val="nil"/>
            </w:tcBorders>
          </w:tcPr>
          <w:p w:rsidR="0019368C" w:rsidRPr="00A73C99" w:rsidRDefault="006A18D3" w:rsidP="006A18D3">
            <w:pPr>
              <w:rPr>
                <w:rFonts w:ascii="Arial" w:hAnsi="Arial"/>
              </w:rPr>
            </w:pPr>
            <w:r>
              <w:rPr>
                <w:rFonts w:ascii="Arial" w:hAnsi="Arial"/>
              </w:rPr>
              <w:t>Zunanji razvod bazenske vode</w:t>
            </w:r>
            <w:r w:rsidR="0019368C" w:rsidRPr="00A73C99">
              <w:rPr>
                <w:rFonts w:ascii="Arial" w:hAnsi="Arial"/>
              </w:rPr>
              <w:t xml:space="preserve"> – </w:t>
            </w:r>
            <w:r>
              <w:rPr>
                <w:rFonts w:ascii="Arial" w:hAnsi="Arial"/>
              </w:rPr>
              <w:t>obstoječe stanje</w:t>
            </w:r>
          </w:p>
        </w:tc>
        <w:tc>
          <w:tcPr>
            <w:tcW w:w="3144" w:type="dxa"/>
            <w:tcBorders>
              <w:top w:val="single" w:sz="4" w:space="0" w:color="auto"/>
              <w:left w:val="nil"/>
              <w:bottom w:val="nil"/>
              <w:right w:val="single" w:sz="4" w:space="0" w:color="auto"/>
            </w:tcBorders>
          </w:tcPr>
          <w:p w:rsidR="0019368C" w:rsidRPr="00A73C99" w:rsidRDefault="006A18D3" w:rsidP="006540C0">
            <w:pPr>
              <w:rPr>
                <w:rFonts w:ascii="Arial" w:hAnsi="Arial"/>
              </w:rPr>
            </w:pPr>
            <w:r>
              <w:rPr>
                <w:rFonts w:ascii="Arial" w:hAnsi="Arial"/>
              </w:rPr>
              <w:t>M 1:/</w:t>
            </w:r>
          </w:p>
        </w:tc>
      </w:tr>
      <w:tr w:rsidR="0019368C" w:rsidRPr="00A73C99" w:rsidTr="006540C0">
        <w:tblPrEx>
          <w:tblCellMar>
            <w:top w:w="0" w:type="dxa"/>
            <w:bottom w:w="0" w:type="dxa"/>
          </w:tblCellMar>
        </w:tblPrEx>
        <w:trPr>
          <w:gridBefore w:val="1"/>
          <w:wBefore w:w="288" w:type="dxa"/>
        </w:trPr>
        <w:tc>
          <w:tcPr>
            <w:tcW w:w="720" w:type="dxa"/>
            <w:tcBorders>
              <w:top w:val="nil"/>
              <w:left w:val="single" w:sz="4" w:space="0" w:color="auto"/>
              <w:bottom w:val="nil"/>
              <w:right w:val="nil"/>
            </w:tcBorders>
          </w:tcPr>
          <w:p w:rsidR="0019368C" w:rsidRPr="00A73C99" w:rsidRDefault="0019368C" w:rsidP="003157AF">
            <w:pPr>
              <w:rPr>
                <w:rFonts w:ascii="Arial" w:hAnsi="Arial"/>
              </w:rPr>
            </w:pPr>
            <w:r w:rsidRPr="00A73C99">
              <w:rPr>
                <w:rFonts w:ascii="Arial" w:hAnsi="Arial"/>
              </w:rPr>
              <w:t>5.</w:t>
            </w:r>
            <w:r w:rsidR="003157AF">
              <w:rPr>
                <w:rFonts w:ascii="Arial" w:hAnsi="Arial"/>
              </w:rPr>
              <w:t>2</w:t>
            </w:r>
          </w:p>
        </w:tc>
        <w:tc>
          <w:tcPr>
            <w:tcW w:w="5220" w:type="dxa"/>
            <w:tcBorders>
              <w:top w:val="nil"/>
              <w:left w:val="nil"/>
              <w:bottom w:val="nil"/>
              <w:right w:val="nil"/>
            </w:tcBorders>
          </w:tcPr>
          <w:p w:rsidR="0019368C" w:rsidRPr="00A73C99" w:rsidRDefault="0019368C" w:rsidP="006A18D3">
            <w:pPr>
              <w:rPr>
                <w:rFonts w:ascii="Arial" w:hAnsi="Arial"/>
              </w:rPr>
            </w:pPr>
            <w:r w:rsidRPr="00A73C99">
              <w:rPr>
                <w:rFonts w:ascii="Arial" w:hAnsi="Arial"/>
              </w:rPr>
              <w:t xml:space="preserve">Tloris </w:t>
            </w:r>
            <w:r w:rsidR="006A18D3">
              <w:rPr>
                <w:rFonts w:ascii="Arial" w:hAnsi="Arial"/>
              </w:rPr>
              <w:t>pritličja</w:t>
            </w:r>
            <w:r w:rsidRPr="00A73C99">
              <w:rPr>
                <w:rFonts w:ascii="Arial" w:hAnsi="Arial"/>
              </w:rPr>
              <w:t xml:space="preserve"> – </w:t>
            </w:r>
            <w:r w:rsidR="006A18D3">
              <w:rPr>
                <w:rFonts w:ascii="Arial" w:hAnsi="Arial"/>
              </w:rPr>
              <w:t>bazenska tehnika – obstoječe stanje</w:t>
            </w:r>
          </w:p>
        </w:tc>
        <w:tc>
          <w:tcPr>
            <w:tcW w:w="3144" w:type="dxa"/>
            <w:tcBorders>
              <w:top w:val="nil"/>
              <w:left w:val="nil"/>
              <w:bottom w:val="nil"/>
              <w:right w:val="single" w:sz="4" w:space="0" w:color="auto"/>
            </w:tcBorders>
          </w:tcPr>
          <w:p w:rsidR="0019368C" w:rsidRPr="00A73C99" w:rsidRDefault="0019368C" w:rsidP="006540C0">
            <w:pPr>
              <w:rPr>
                <w:rFonts w:ascii="Arial" w:hAnsi="Arial"/>
              </w:rPr>
            </w:pPr>
            <w:r w:rsidRPr="00A73C99">
              <w:rPr>
                <w:rFonts w:ascii="Arial" w:hAnsi="Arial"/>
              </w:rPr>
              <w:t>M 1:50</w:t>
            </w:r>
          </w:p>
        </w:tc>
      </w:tr>
      <w:tr w:rsidR="0019368C" w:rsidRPr="00A73C99" w:rsidTr="006540C0">
        <w:tblPrEx>
          <w:tblCellMar>
            <w:top w:w="0" w:type="dxa"/>
            <w:bottom w:w="0" w:type="dxa"/>
          </w:tblCellMar>
        </w:tblPrEx>
        <w:trPr>
          <w:gridBefore w:val="1"/>
          <w:wBefore w:w="288" w:type="dxa"/>
        </w:trPr>
        <w:tc>
          <w:tcPr>
            <w:tcW w:w="720" w:type="dxa"/>
            <w:tcBorders>
              <w:top w:val="nil"/>
              <w:left w:val="single" w:sz="4" w:space="0" w:color="auto"/>
              <w:bottom w:val="nil"/>
              <w:right w:val="nil"/>
            </w:tcBorders>
          </w:tcPr>
          <w:p w:rsidR="0019368C" w:rsidRPr="00A73C99" w:rsidRDefault="0019368C" w:rsidP="003157AF">
            <w:pPr>
              <w:rPr>
                <w:rFonts w:ascii="Arial" w:hAnsi="Arial"/>
              </w:rPr>
            </w:pPr>
            <w:r w:rsidRPr="00A73C99">
              <w:rPr>
                <w:rFonts w:ascii="Arial" w:hAnsi="Arial"/>
              </w:rPr>
              <w:t>5.</w:t>
            </w:r>
            <w:r w:rsidR="003157AF">
              <w:rPr>
                <w:rFonts w:ascii="Arial" w:hAnsi="Arial"/>
              </w:rPr>
              <w:t>3</w:t>
            </w:r>
          </w:p>
        </w:tc>
        <w:tc>
          <w:tcPr>
            <w:tcW w:w="5220" w:type="dxa"/>
            <w:tcBorders>
              <w:top w:val="nil"/>
              <w:left w:val="nil"/>
              <w:bottom w:val="nil"/>
              <w:right w:val="nil"/>
            </w:tcBorders>
          </w:tcPr>
          <w:p w:rsidR="0019368C" w:rsidRPr="00A73C99" w:rsidRDefault="006A18D3" w:rsidP="00A67E2D">
            <w:pPr>
              <w:rPr>
                <w:rFonts w:ascii="Arial" w:hAnsi="Arial"/>
              </w:rPr>
            </w:pPr>
            <w:r>
              <w:rPr>
                <w:rFonts w:ascii="Arial" w:hAnsi="Arial"/>
              </w:rPr>
              <w:t>Prerez A-A, Prerez B-B, Prerez C-C – obstoječe stanje</w:t>
            </w:r>
          </w:p>
        </w:tc>
        <w:tc>
          <w:tcPr>
            <w:tcW w:w="3144" w:type="dxa"/>
            <w:tcBorders>
              <w:top w:val="nil"/>
              <w:left w:val="nil"/>
              <w:bottom w:val="nil"/>
              <w:right w:val="single" w:sz="4" w:space="0" w:color="auto"/>
            </w:tcBorders>
          </w:tcPr>
          <w:p w:rsidR="0019368C" w:rsidRPr="00A73C99" w:rsidRDefault="0019368C" w:rsidP="006540C0">
            <w:pPr>
              <w:rPr>
                <w:rFonts w:ascii="Arial" w:hAnsi="Arial"/>
              </w:rPr>
            </w:pPr>
            <w:r w:rsidRPr="00A73C99">
              <w:rPr>
                <w:rFonts w:ascii="Arial" w:hAnsi="Arial"/>
              </w:rPr>
              <w:t>M 1:50</w:t>
            </w:r>
          </w:p>
        </w:tc>
      </w:tr>
      <w:tr w:rsidR="0019368C" w:rsidRPr="00A73C99" w:rsidTr="006A18D3">
        <w:tblPrEx>
          <w:tblCellMar>
            <w:top w:w="0" w:type="dxa"/>
            <w:bottom w:w="0" w:type="dxa"/>
          </w:tblCellMar>
        </w:tblPrEx>
        <w:trPr>
          <w:gridBefore w:val="1"/>
          <w:wBefore w:w="288" w:type="dxa"/>
        </w:trPr>
        <w:tc>
          <w:tcPr>
            <w:tcW w:w="720" w:type="dxa"/>
            <w:tcBorders>
              <w:top w:val="nil"/>
              <w:left w:val="single" w:sz="4" w:space="0" w:color="auto"/>
              <w:bottom w:val="nil"/>
              <w:right w:val="nil"/>
            </w:tcBorders>
          </w:tcPr>
          <w:p w:rsidR="0019368C" w:rsidRPr="00A73C99" w:rsidRDefault="0019368C" w:rsidP="003157AF">
            <w:pPr>
              <w:rPr>
                <w:rFonts w:ascii="Arial" w:hAnsi="Arial"/>
              </w:rPr>
            </w:pPr>
            <w:r w:rsidRPr="00A73C99">
              <w:rPr>
                <w:rFonts w:ascii="Arial" w:hAnsi="Arial"/>
              </w:rPr>
              <w:t>5.</w:t>
            </w:r>
            <w:r w:rsidR="003157AF">
              <w:rPr>
                <w:rFonts w:ascii="Arial" w:hAnsi="Arial"/>
              </w:rPr>
              <w:t>4</w:t>
            </w:r>
          </w:p>
        </w:tc>
        <w:tc>
          <w:tcPr>
            <w:tcW w:w="5220" w:type="dxa"/>
            <w:tcBorders>
              <w:top w:val="nil"/>
              <w:left w:val="nil"/>
              <w:bottom w:val="nil"/>
              <w:right w:val="nil"/>
            </w:tcBorders>
          </w:tcPr>
          <w:p w:rsidR="0019368C" w:rsidRPr="00A73C99" w:rsidRDefault="006A18D3" w:rsidP="006A18D3">
            <w:pPr>
              <w:rPr>
                <w:rFonts w:ascii="Arial" w:hAnsi="Arial"/>
              </w:rPr>
            </w:pPr>
            <w:r>
              <w:rPr>
                <w:rFonts w:ascii="Arial" w:hAnsi="Arial"/>
              </w:rPr>
              <w:t>Tehnološka shema</w:t>
            </w:r>
            <w:r w:rsidR="0019368C" w:rsidRPr="00A73C99">
              <w:rPr>
                <w:rFonts w:ascii="Arial" w:hAnsi="Arial"/>
              </w:rPr>
              <w:t xml:space="preserve"> – </w:t>
            </w:r>
            <w:r>
              <w:rPr>
                <w:rFonts w:ascii="Arial" w:hAnsi="Arial"/>
              </w:rPr>
              <w:t>obstoječe stanje</w:t>
            </w:r>
          </w:p>
        </w:tc>
        <w:tc>
          <w:tcPr>
            <w:tcW w:w="3144" w:type="dxa"/>
            <w:tcBorders>
              <w:top w:val="nil"/>
              <w:left w:val="nil"/>
              <w:bottom w:val="nil"/>
              <w:right w:val="single" w:sz="4" w:space="0" w:color="auto"/>
            </w:tcBorders>
          </w:tcPr>
          <w:p w:rsidR="0019368C" w:rsidRPr="00A73C99" w:rsidRDefault="006A18D3" w:rsidP="006540C0">
            <w:pPr>
              <w:rPr>
                <w:rFonts w:ascii="Arial" w:hAnsi="Arial"/>
              </w:rPr>
            </w:pPr>
            <w:r>
              <w:rPr>
                <w:rFonts w:ascii="Arial" w:hAnsi="Arial"/>
              </w:rPr>
              <w:t>M 1:/</w:t>
            </w:r>
          </w:p>
        </w:tc>
      </w:tr>
      <w:tr w:rsidR="006A18D3" w:rsidRPr="006A18D3" w:rsidTr="006A18D3">
        <w:tblPrEx>
          <w:tblCellMar>
            <w:top w:w="0" w:type="dxa"/>
            <w:bottom w:w="0" w:type="dxa"/>
          </w:tblCellMar>
        </w:tblPrEx>
        <w:trPr>
          <w:gridBefore w:val="1"/>
          <w:wBefore w:w="288" w:type="dxa"/>
        </w:trPr>
        <w:tc>
          <w:tcPr>
            <w:tcW w:w="720" w:type="dxa"/>
            <w:tcBorders>
              <w:top w:val="nil"/>
              <w:left w:val="single" w:sz="4" w:space="0" w:color="auto"/>
              <w:bottom w:val="single" w:sz="4" w:space="0" w:color="auto"/>
              <w:right w:val="nil"/>
            </w:tcBorders>
          </w:tcPr>
          <w:p w:rsidR="006A18D3" w:rsidRPr="006A18D3" w:rsidRDefault="006A18D3" w:rsidP="003157AF">
            <w:pPr>
              <w:rPr>
                <w:rFonts w:ascii="Arial" w:hAnsi="Arial"/>
              </w:rPr>
            </w:pPr>
            <w:r w:rsidRPr="006A18D3">
              <w:rPr>
                <w:rFonts w:ascii="Arial" w:hAnsi="Arial"/>
              </w:rPr>
              <w:t>5.5</w:t>
            </w:r>
          </w:p>
        </w:tc>
        <w:tc>
          <w:tcPr>
            <w:tcW w:w="5220" w:type="dxa"/>
            <w:tcBorders>
              <w:top w:val="nil"/>
              <w:left w:val="nil"/>
              <w:bottom w:val="single" w:sz="4" w:space="0" w:color="auto"/>
              <w:right w:val="nil"/>
            </w:tcBorders>
          </w:tcPr>
          <w:p w:rsidR="006A18D3" w:rsidRPr="006A18D3" w:rsidRDefault="006A18D3" w:rsidP="004E3022">
            <w:pPr>
              <w:rPr>
                <w:rFonts w:ascii="Arial" w:hAnsi="Arial"/>
              </w:rPr>
            </w:pPr>
            <w:r w:rsidRPr="006A18D3">
              <w:rPr>
                <w:rFonts w:ascii="Arial" w:hAnsi="Arial"/>
              </w:rPr>
              <w:t>Tehnološka shema – pranje filtra - obstoječe stanje</w:t>
            </w:r>
          </w:p>
        </w:tc>
        <w:tc>
          <w:tcPr>
            <w:tcW w:w="3144" w:type="dxa"/>
            <w:tcBorders>
              <w:top w:val="nil"/>
              <w:left w:val="nil"/>
              <w:bottom w:val="single" w:sz="4" w:space="0" w:color="auto"/>
              <w:right w:val="single" w:sz="4" w:space="0" w:color="auto"/>
            </w:tcBorders>
          </w:tcPr>
          <w:p w:rsidR="006A18D3" w:rsidRPr="006A18D3" w:rsidRDefault="006A18D3" w:rsidP="00352A42">
            <w:pPr>
              <w:rPr>
                <w:rFonts w:ascii="Arial" w:hAnsi="Arial"/>
              </w:rPr>
            </w:pPr>
            <w:r w:rsidRPr="006A18D3">
              <w:rPr>
                <w:rFonts w:ascii="Arial" w:hAnsi="Arial"/>
              </w:rPr>
              <w:t>M 1:/</w:t>
            </w:r>
          </w:p>
        </w:tc>
      </w:tr>
    </w:tbl>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595A20" w:rsidRPr="00A73C99" w:rsidRDefault="00595A20">
      <w:pPr>
        <w:rPr>
          <w:rFonts w:ascii="Arial" w:hAnsi="Arial"/>
        </w:rPr>
      </w:pPr>
    </w:p>
    <w:p w:rsidR="008836E7" w:rsidRPr="00A73C99" w:rsidRDefault="008836E7">
      <w:pPr>
        <w:rPr>
          <w:rFonts w:ascii="Arial" w:hAnsi="Arial"/>
        </w:rPr>
      </w:pPr>
    </w:p>
    <w:p w:rsidR="008836E7" w:rsidRPr="00A73C99" w:rsidRDefault="008836E7">
      <w:pPr>
        <w:rPr>
          <w:rFonts w:ascii="Arial" w:hAnsi="Arial"/>
        </w:rPr>
      </w:pPr>
    </w:p>
    <w:p w:rsidR="008836E7" w:rsidRPr="00A73C99" w:rsidRDefault="008836E7">
      <w:pPr>
        <w:rPr>
          <w:rFonts w:ascii="Arial" w:hAnsi="Arial"/>
        </w:rPr>
      </w:pPr>
    </w:p>
    <w:p w:rsidR="008836E7" w:rsidRPr="00A73C99" w:rsidRDefault="008836E7">
      <w:pPr>
        <w:rPr>
          <w:rFonts w:ascii="Arial" w:hAnsi="Arial"/>
        </w:rPr>
      </w:pPr>
    </w:p>
    <w:p w:rsidR="008836E7" w:rsidRPr="00A73C99" w:rsidRDefault="008836E7">
      <w:pPr>
        <w:rPr>
          <w:rFonts w:ascii="Arial" w:hAnsi="Arial"/>
        </w:rPr>
      </w:pPr>
    </w:p>
    <w:p w:rsidR="008836E7" w:rsidRDefault="008836E7" w:rsidP="006B6B5C">
      <w:pPr>
        <w:jc w:val="center"/>
        <w:rPr>
          <w:rFonts w:ascii="Arial" w:hAnsi="Arial"/>
        </w:rPr>
      </w:pPr>
    </w:p>
    <w:p w:rsidR="006B6B5C" w:rsidRPr="00A73C99" w:rsidRDefault="006B6B5C" w:rsidP="006B6B5C">
      <w:pPr>
        <w:jc w:val="center"/>
        <w:rPr>
          <w:rFonts w:ascii="Arial" w:hAnsi="Arial"/>
        </w:rPr>
      </w:pPr>
    </w:p>
    <w:p w:rsidR="008836E7" w:rsidRPr="00A73C99" w:rsidRDefault="008836E7">
      <w:pPr>
        <w:rPr>
          <w:rFonts w:ascii="Arial" w:hAnsi="Arial"/>
        </w:rPr>
      </w:pPr>
    </w:p>
    <w:p w:rsidR="005A689F" w:rsidRPr="00A73C99" w:rsidRDefault="005A689F">
      <w:pPr>
        <w:rPr>
          <w:rFonts w:ascii="Arial" w:hAnsi="Arial"/>
        </w:rPr>
      </w:pPr>
    </w:p>
    <w:p w:rsidR="00406588" w:rsidRPr="00A73C99" w:rsidRDefault="00406588">
      <w:pPr>
        <w:rPr>
          <w:rFonts w:ascii="Arial" w:hAnsi="Arial"/>
        </w:rPr>
      </w:pPr>
    </w:p>
    <w:p w:rsidR="00406588" w:rsidRPr="00A73C99" w:rsidRDefault="00406588">
      <w:pPr>
        <w:rPr>
          <w:rFonts w:ascii="Arial" w:hAnsi="Arial"/>
        </w:rPr>
      </w:pPr>
    </w:p>
    <w:p w:rsidR="00406588" w:rsidRPr="00A73C99" w:rsidRDefault="00406588">
      <w:pPr>
        <w:rPr>
          <w:rFonts w:ascii="Arial" w:hAnsi="Arial"/>
        </w:rPr>
      </w:pPr>
    </w:p>
    <w:p w:rsidR="00406588" w:rsidRPr="00A73C99" w:rsidRDefault="00406588">
      <w:pPr>
        <w:rPr>
          <w:rFonts w:ascii="Arial" w:hAnsi="Arial"/>
        </w:rPr>
      </w:pPr>
    </w:p>
    <w:p w:rsidR="00406588" w:rsidRPr="00A73C99" w:rsidRDefault="00406588">
      <w:pPr>
        <w:rPr>
          <w:rFonts w:ascii="Arial" w:hAnsi="Arial"/>
        </w:rPr>
      </w:pPr>
    </w:p>
    <w:p w:rsidR="00406588" w:rsidRPr="00A73C99" w:rsidRDefault="00406588">
      <w:pPr>
        <w:rPr>
          <w:rFonts w:ascii="Arial" w:hAnsi="Arial"/>
        </w:rPr>
      </w:pPr>
    </w:p>
    <w:p w:rsidR="00406588" w:rsidRPr="00A73C99" w:rsidRDefault="00406588">
      <w:pPr>
        <w:rPr>
          <w:rFonts w:ascii="Arial" w:hAnsi="Arial"/>
        </w:rPr>
      </w:pPr>
    </w:p>
    <w:p w:rsidR="00220F6D" w:rsidRPr="00A73C99" w:rsidRDefault="00220F6D">
      <w:pPr>
        <w:rPr>
          <w:rFonts w:ascii="Arial" w:hAnsi="Arial"/>
        </w:rPr>
      </w:pPr>
    </w:p>
    <w:p w:rsidR="00406588" w:rsidRPr="00A73C99" w:rsidRDefault="00406588">
      <w:pPr>
        <w:rPr>
          <w:rFonts w:ascii="Arial" w:hAnsi="Arial"/>
        </w:rPr>
      </w:pPr>
    </w:p>
    <w:p w:rsidR="00595A20" w:rsidRDefault="00595A20">
      <w:pPr>
        <w:rPr>
          <w:rFonts w:ascii="Arial" w:hAnsi="Arial"/>
          <w:b/>
          <w:bCs/>
          <w:sz w:val="22"/>
        </w:rPr>
      </w:pPr>
    </w:p>
    <w:p w:rsidR="006A18D3" w:rsidRDefault="006A18D3">
      <w:pPr>
        <w:rPr>
          <w:rFonts w:ascii="Arial" w:hAnsi="Arial"/>
          <w:b/>
          <w:bCs/>
          <w:sz w:val="22"/>
        </w:rPr>
      </w:pPr>
    </w:p>
    <w:p w:rsidR="006A18D3" w:rsidRPr="00A73C99" w:rsidRDefault="006A18D3">
      <w:pPr>
        <w:rPr>
          <w:rFonts w:ascii="Arial" w:hAnsi="Arial"/>
          <w:b/>
          <w:bCs/>
          <w:sz w:val="22"/>
        </w:rPr>
      </w:pPr>
    </w:p>
    <w:p w:rsidR="00595A20" w:rsidRPr="00125316" w:rsidRDefault="006A18D3" w:rsidP="00915F09">
      <w:pPr>
        <w:spacing w:line="360" w:lineRule="auto"/>
        <w:rPr>
          <w:rFonts w:ascii="Arial" w:hAnsi="Arial"/>
          <w:b/>
          <w:bCs/>
          <w:sz w:val="28"/>
          <w:szCs w:val="28"/>
          <w:u w:val="single"/>
        </w:rPr>
      </w:pPr>
      <w:r w:rsidRPr="00125316">
        <w:rPr>
          <w:rFonts w:ascii="Arial" w:hAnsi="Arial"/>
          <w:b/>
          <w:bCs/>
          <w:sz w:val="28"/>
          <w:szCs w:val="28"/>
          <w:u w:val="single"/>
        </w:rPr>
        <w:lastRenderedPageBreak/>
        <w:t>3.</w:t>
      </w:r>
      <w:r w:rsidR="00595A20" w:rsidRPr="00125316">
        <w:rPr>
          <w:rFonts w:ascii="Arial" w:hAnsi="Arial"/>
          <w:b/>
          <w:bCs/>
          <w:sz w:val="28"/>
          <w:szCs w:val="28"/>
          <w:u w:val="single"/>
        </w:rPr>
        <w:t xml:space="preserve"> </w:t>
      </w:r>
      <w:r w:rsidRPr="00125316">
        <w:rPr>
          <w:rFonts w:ascii="Arial" w:hAnsi="Arial"/>
          <w:b/>
          <w:bCs/>
          <w:sz w:val="28"/>
          <w:szCs w:val="28"/>
          <w:u w:val="single"/>
        </w:rPr>
        <w:t>OPIS</w:t>
      </w:r>
    </w:p>
    <w:p w:rsidR="00595A20" w:rsidRPr="00A73C99" w:rsidRDefault="00595A20" w:rsidP="00915F09">
      <w:pPr>
        <w:pStyle w:val="Naslov2"/>
        <w:spacing w:line="360" w:lineRule="auto"/>
        <w:rPr>
          <w:bCs/>
          <w:sz w:val="22"/>
        </w:rPr>
      </w:pPr>
    </w:p>
    <w:p w:rsidR="00585B01" w:rsidRPr="00915F09" w:rsidRDefault="006A18D3" w:rsidP="00915F09">
      <w:pPr>
        <w:pStyle w:val="Naslov2"/>
        <w:spacing w:line="360" w:lineRule="auto"/>
        <w:rPr>
          <w:rFonts w:cs="Arial"/>
          <w:i/>
          <w:u w:val="single"/>
        </w:rPr>
      </w:pPr>
      <w:r w:rsidRPr="00915F09">
        <w:rPr>
          <w:rFonts w:cs="Arial"/>
          <w:i/>
          <w:u w:val="single"/>
        </w:rPr>
        <w:t>BAZENSKA TEHNIKA</w:t>
      </w:r>
      <w:r w:rsidR="00377C5C">
        <w:rPr>
          <w:rFonts w:cs="Arial"/>
          <w:i/>
          <w:u w:val="single"/>
        </w:rPr>
        <w:t xml:space="preserve"> – OBSTOJEČE STANJE</w:t>
      </w:r>
    </w:p>
    <w:p w:rsidR="00585B01" w:rsidRPr="00A73C99" w:rsidRDefault="00585B01" w:rsidP="00585B01">
      <w:pPr>
        <w:rPr>
          <w:rFonts w:ascii="Arial" w:hAnsi="Arial" w:cs="Arial"/>
          <w:sz w:val="22"/>
          <w:szCs w:val="22"/>
        </w:rPr>
      </w:pPr>
    </w:p>
    <w:p w:rsidR="00B8746A" w:rsidRDefault="00915F09" w:rsidP="00C63DBF">
      <w:pPr>
        <w:pStyle w:val="Naslov6"/>
        <w:spacing w:line="276" w:lineRule="auto"/>
        <w:ind w:firstLine="0"/>
        <w:jc w:val="both"/>
        <w:rPr>
          <w:rFonts w:ascii="Arial" w:hAnsi="Arial" w:cs="Arial"/>
          <w:b w:val="0"/>
          <w:sz w:val="24"/>
        </w:rPr>
      </w:pPr>
      <w:r>
        <w:rPr>
          <w:rFonts w:ascii="Arial" w:hAnsi="Arial" w:cs="Arial"/>
          <w:b w:val="0"/>
          <w:sz w:val="24"/>
        </w:rPr>
        <w:t xml:space="preserve">Načrt obstoječega stanja inštalacij bazenske tehnike v kopališču Fazanerija v Murski Soboti je </w:t>
      </w:r>
      <w:r w:rsidR="00B8746A">
        <w:rPr>
          <w:rFonts w:ascii="Arial" w:hAnsi="Arial" w:cs="Arial"/>
          <w:b w:val="0"/>
          <w:sz w:val="24"/>
        </w:rPr>
        <w:t xml:space="preserve">izdelan na podlagi ogleda ter izmer dejanskega stanja na samem terenu. </w:t>
      </w:r>
    </w:p>
    <w:p w:rsidR="00B8746A" w:rsidRDefault="00B8746A" w:rsidP="00C63DBF">
      <w:pPr>
        <w:pStyle w:val="Naslov6"/>
        <w:spacing w:line="276" w:lineRule="auto"/>
        <w:ind w:firstLine="0"/>
        <w:jc w:val="both"/>
        <w:rPr>
          <w:rFonts w:ascii="Arial" w:hAnsi="Arial" w:cs="Arial"/>
          <w:b w:val="0"/>
          <w:sz w:val="24"/>
        </w:rPr>
      </w:pPr>
    </w:p>
    <w:p w:rsidR="00B8746A" w:rsidRDefault="00B8746A" w:rsidP="00C63DBF">
      <w:pPr>
        <w:pStyle w:val="Naslov6"/>
        <w:spacing w:line="276" w:lineRule="auto"/>
        <w:ind w:firstLine="0"/>
        <w:jc w:val="both"/>
        <w:rPr>
          <w:rFonts w:ascii="Arial" w:hAnsi="Arial" w:cs="Arial"/>
          <w:b w:val="0"/>
          <w:sz w:val="24"/>
        </w:rPr>
      </w:pPr>
      <w:r>
        <w:rPr>
          <w:rFonts w:ascii="Arial" w:hAnsi="Arial" w:cs="Arial"/>
          <w:b w:val="0"/>
          <w:sz w:val="24"/>
        </w:rPr>
        <w:t xml:space="preserve">Vse </w:t>
      </w:r>
      <w:r w:rsidR="00ED6C31">
        <w:rPr>
          <w:rFonts w:ascii="Arial" w:hAnsi="Arial" w:cs="Arial"/>
          <w:b w:val="0"/>
          <w:sz w:val="24"/>
        </w:rPr>
        <w:t xml:space="preserve">podane </w:t>
      </w:r>
      <w:r>
        <w:rPr>
          <w:rFonts w:ascii="Arial" w:hAnsi="Arial" w:cs="Arial"/>
          <w:b w:val="0"/>
          <w:sz w:val="24"/>
        </w:rPr>
        <w:t>izmere ter parametre obstoječega sistema je potrebno pre</w:t>
      </w:r>
      <w:r w:rsidR="00ED6C31">
        <w:rPr>
          <w:rFonts w:ascii="Arial" w:hAnsi="Arial" w:cs="Arial"/>
          <w:b w:val="0"/>
          <w:sz w:val="24"/>
        </w:rPr>
        <w:t>d projektiranjem in izvedbo dod</w:t>
      </w:r>
      <w:r>
        <w:rPr>
          <w:rFonts w:ascii="Arial" w:hAnsi="Arial" w:cs="Arial"/>
          <w:b w:val="0"/>
          <w:sz w:val="24"/>
        </w:rPr>
        <w:t>a</w:t>
      </w:r>
      <w:r w:rsidR="00ED6C31">
        <w:rPr>
          <w:rFonts w:ascii="Arial" w:hAnsi="Arial" w:cs="Arial"/>
          <w:b w:val="0"/>
          <w:sz w:val="24"/>
        </w:rPr>
        <w:t>t</w:t>
      </w:r>
      <w:r>
        <w:rPr>
          <w:rFonts w:ascii="Arial" w:hAnsi="Arial" w:cs="Arial"/>
          <w:b w:val="0"/>
          <w:sz w:val="24"/>
        </w:rPr>
        <w:t>no preveriti na licu mesta.</w:t>
      </w:r>
    </w:p>
    <w:p w:rsidR="00B8746A" w:rsidRDefault="00B8746A" w:rsidP="00C63DBF">
      <w:pPr>
        <w:pStyle w:val="Naslov6"/>
        <w:spacing w:line="276" w:lineRule="auto"/>
        <w:ind w:firstLine="0"/>
        <w:jc w:val="both"/>
        <w:rPr>
          <w:rFonts w:ascii="Arial" w:hAnsi="Arial" w:cs="Arial"/>
          <w:b w:val="0"/>
          <w:sz w:val="24"/>
        </w:rPr>
      </w:pPr>
    </w:p>
    <w:p w:rsidR="00125316" w:rsidRPr="00C63DBF" w:rsidRDefault="00915F09" w:rsidP="00C63DBF">
      <w:pPr>
        <w:pStyle w:val="Naslov6"/>
        <w:spacing w:line="276" w:lineRule="auto"/>
        <w:ind w:firstLine="0"/>
        <w:jc w:val="both"/>
        <w:rPr>
          <w:rFonts w:ascii="Arial" w:hAnsi="Arial" w:cs="Arial"/>
          <w:b w:val="0"/>
          <w:sz w:val="24"/>
        </w:rPr>
      </w:pPr>
      <w:r>
        <w:rPr>
          <w:rFonts w:ascii="Arial" w:hAnsi="Arial" w:cs="Arial"/>
          <w:b w:val="0"/>
          <w:sz w:val="24"/>
        </w:rPr>
        <w:t xml:space="preserve"> </w:t>
      </w:r>
      <w:r w:rsidR="00F225BD">
        <w:rPr>
          <w:rFonts w:ascii="Arial" w:hAnsi="Arial" w:cs="Arial"/>
          <w:b w:val="0"/>
          <w:sz w:val="24"/>
        </w:rPr>
        <w:t xml:space="preserve">V obstoječi strojnici sta izvedeni dve obtočni črpalki </w:t>
      </w:r>
      <w:proofErr w:type="spellStart"/>
      <w:r w:rsidR="00F225BD">
        <w:rPr>
          <w:rFonts w:ascii="Arial" w:hAnsi="Arial" w:cs="Arial"/>
          <w:b w:val="0"/>
          <w:sz w:val="24"/>
        </w:rPr>
        <w:t>Elektrokovina</w:t>
      </w:r>
      <w:proofErr w:type="spellEnd"/>
      <w:r w:rsidR="00F225BD">
        <w:rPr>
          <w:rFonts w:ascii="Arial" w:hAnsi="Arial" w:cs="Arial"/>
          <w:b w:val="0"/>
          <w:sz w:val="24"/>
        </w:rPr>
        <w:t xml:space="preserve"> tip VC 100-200/4 (Q=130 m</w:t>
      </w:r>
      <w:r w:rsidR="00F225BD">
        <w:rPr>
          <w:rFonts w:ascii="Arial" w:hAnsi="Arial" w:cs="Arial"/>
          <w:b w:val="0"/>
          <w:sz w:val="24"/>
          <w:vertAlign w:val="superscript"/>
        </w:rPr>
        <w:t>3</w:t>
      </w:r>
      <w:r w:rsidR="00F225BD">
        <w:rPr>
          <w:rFonts w:ascii="Arial" w:hAnsi="Arial" w:cs="Arial"/>
          <w:b w:val="0"/>
          <w:sz w:val="24"/>
        </w:rPr>
        <w:t xml:space="preserve">/h, H=8m), kateri </w:t>
      </w:r>
      <w:r w:rsidR="00C63DBF">
        <w:rPr>
          <w:rFonts w:ascii="Arial" w:hAnsi="Arial" w:cs="Arial"/>
          <w:b w:val="0"/>
          <w:sz w:val="24"/>
        </w:rPr>
        <w:t xml:space="preserve">črpata bazensko vodo iz bazenov v peščeni filter. Preko peščenega filtra gre voda do X-kosa ter v kompenzacijski bazen. Ena veja od X-kosa gre tudi skozi izmenjevalec toplote, na katerega je vezan razvod termalne vode temperature </w:t>
      </w:r>
      <w:proofErr w:type="spellStart"/>
      <w:r w:rsidR="00C63DBF">
        <w:rPr>
          <w:rFonts w:ascii="Arial" w:hAnsi="Arial" w:cs="Arial"/>
          <w:b w:val="0"/>
          <w:sz w:val="24"/>
        </w:rPr>
        <w:t>cca</w:t>
      </w:r>
      <w:proofErr w:type="spellEnd"/>
      <w:r w:rsidR="00C63DBF">
        <w:rPr>
          <w:rFonts w:ascii="Arial" w:hAnsi="Arial" w:cs="Arial"/>
          <w:b w:val="0"/>
          <w:sz w:val="24"/>
        </w:rPr>
        <w:t xml:space="preserve">. 40-42°C. Od izmenjevalca je razvod speljan v kompenzacijski bazen.  Iz kompenzacijskega bazena je bazenska voda speljana preko treh cevi v </w:t>
      </w:r>
      <w:r w:rsidR="00C63DBF" w:rsidRPr="00C63DBF">
        <w:rPr>
          <w:rFonts w:ascii="Arial" w:hAnsi="Arial" w:cs="Arial"/>
          <w:b w:val="0"/>
          <w:sz w:val="24"/>
        </w:rPr>
        <w:t xml:space="preserve">vse obravnavane bazene. </w:t>
      </w:r>
    </w:p>
    <w:p w:rsidR="00C63DBF" w:rsidRPr="00C63DBF" w:rsidRDefault="00C63DBF" w:rsidP="00C63DBF">
      <w:pPr>
        <w:rPr>
          <w:rFonts w:ascii="Arial" w:hAnsi="Arial" w:cs="Arial"/>
        </w:rPr>
      </w:pPr>
    </w:p>
    <w:p w:rsidR="00C63DBF" w:rsidRDefault="00C63DBF" w:rsidP="00C63DBF">
      <w:pPr>
        <w:spacing w:line="276" w:lineRule="auto"/>
        <w:rPr>
          <w:rFonts w:ascii="Arial" w:hAnsi="Arial" w:cs="Arial"/>
        </w:rPr>
      </w:pPr>
      <w:r w:rsidRPr="00C63DBF">
        <w:rPr>
          <w:rFonts w:ascii="Arial" w:hAnsi="Arial" w:cs="Arial"/>
        </w:rPr>
        <w:t xml:space="preserve">Voda, katera steče v prelivni žleb, se odvaja v kanalizacijo. Kompenzacijski bazen se dopolnjuje preko priključka hladne vode DN200 (vodomer DN150), kateri se regulira ročno po potrebi. Posebej je izveden vodomer za potrebe kloriranja bazenske vode. </w:t>
      </w:r>
    </w:p>
    <w:p w:rsidR="00C63DBF" w:rsidRDefault="00C63DBF" w:rsidP="00C63DBF">
      <w:pPr>
        <w:spacing w:line="276" w:lineRule="auto"/>
        <w:rPr>
          <w:rFonts w:ascii="Arial" w:hAnsi="Arial" w:cs="Arial"/>
        </w:rPr>
      </w:pPr>
    </w:p>
    <w:p w:rsidR="00C63DBF" w:rsidRDefault="00C63DBF" w:rsidP="00C63DBF">
      <w:pPr>
        <w:spacing w:line="276" w:lineRule="auto"/>
        <w:rPr>
          <w:rFonts w:ascii="Arial" w:hAnsi="Arial" w:cs="Arial"/>
        </w:rPr>
      </w:pPr>
      <w:r>
        <w:rPr>
          <w:rFonts w:ascii="Arial" w:hAnsi="Arial" w:cs="Arial"/>
        </w:rPr>
        <w:t>Izpust bazenske vode iz peščenega filtra in kompenzacijskega bazena je izveden preko dveh izpustov in sicer iz filtra dimenzije DN200 ter iz kompenzacijskega bazena DN65. Vsa voda gre v kanalizacijo.</w:t>
      </w:r>
    </w:p>
    <w:p w:rsidR="00C63DBF" w:rsidRDefault="00C63DBF" w:rsidP="00C63DBF">
      <w:pPr>
        <w:spacing w:line="276" w:lineRule="auto"/>
        <w:rPr>
          <w:rFonts w:ascii="Arial" w:hAnsi="Arial" w:cs="Arial"/>
        </w:rPr>
      </w:pPr>
    </w:p>
    <w:p w:rsidR="00C63DBF" w:rsidRDefault="00186FCC" w:rsidP="00C63DBF">
      <w:pPr>
        <w:spacing w:line="276" w:lineRule="auto"/>
        <w:rPr>
          <w:rFonts w:ascii="Arial" w:hAnsi="Arial" w:cs="Arial"/>
        </w:rPr>
      </w:pPr>
      <w:r>
        <w:rPr>
          <w:rFonts w:ascii="Arial" w:hAnsi="Arial" w:cs="Arial"/>
        </w:rPr>
        <w:t>Vsak teden</w:t>
      </w:r>
      <w:r w:rsidR="00F71405">
        <w:rPr>
          <w:rFonts w:ascii="Arial" w:hAnsi="Arial" w:cs="Arial"/>
        </w:rPr>
        <w:t xml:space="preserve"> se izvede tudi pranje filtra</w:t>
      </w:r>
      <w:r>
        <w:rPr>
          <w:rFonts w:ascii="Arial" w:hAnsi="Arial" w:cs="Arial"/>
        </w:rPr>
        <w:t>, katero se v redkih primerih (v primeru lepšega vremena za daljše obdobje in posledično večjega števila kopalcev) izvede 2 krat na teden</w:t>
      </w:r>
      <w:r w:rsidR="00F71405">
        <w:rPr>
          <w:rFonts w:ascii="Arial" w:hAnsi="Arial" w:cs="Arial"/>
        </w:rPr>
        <w:t xml:space="preserve">. V tem primeru se najprej izklopita črpalki. Zgornja ventila dovoda bazenske vode se zapreta, odpre pa se spodnji ventil. Nato sledi ponoven vklop črpalk na maksimalno moč. Dovod skozi spodnji priključek dvigne umazanijo na zgornji nivo peščenega filtra, kjer le-ta steče preko preliva, ki je namenjen samo za pranje, v kanalizacijo. </w:t>
      </w:r>
    </w:p>
    <w:p w:rsidR="00186FCC" w:rsidRDefault="00186FCC" w:rsidP="00C63DBF">
      <w:pPr>
        <w:spacing w:line="276" w:lineRule="auto"/>
        <w:rPr>
          <w:rFonts w:ascii="Arial" w:hAnsi="Arial" w:cs="Arial"/>
        </w:rPr>
      </w:pPr>
    </w:p>
    <w:p w:rsidR="00186FCC" w:rsidRDefault="00186FCC" w:rsidP="00C63DBF">
      <w:pPr>
        <w:spacing w:line="276" w:lineRule="auto"/>
        <w:rPr>
          <w:rFonts w:ascii="Arial" w:hAnsi="Arial" w:cs="Arial"/>
        </w:rPr>
      </w:pPr>
      <w:r>
        <w:rPr>
          <w:rFonts w:ascii="Arial" w:hAnsi="Arial" w:cs="Arial"/>
        </w:rPr>
        <w:t>Nivo vode v kompenzacijskem bazenu se prilagaja (dopolni</w:t>
      </w:r>
      <w:r w:rsidR="00BB2348">
        <w:rPr>
          <w:rFonts w:ascii="Arial" w:hAnsi="Arial" w:cs="Arial"/>
        </w:rPr>
        <w:t xml:space="preserve"> z hladno vodo</w:t>
      </w:r>
      <w:r>
        <w:rPr>
          <w:rFonts w:ascii="Arial" w:hAnsi="Arial" w:cs="Arial"/>
        </w:rPr>
        <w:t xml:space="preserve">) v skladu z </w:t>
      </w:r>
      <w:r w:rsidR="00BB2348">
        <w:rPr>
          <w:rFonts w:ascii="Arial" w:hAnsi="Arial" w:cs="Arial"/>
        </w:rPr>
        <w:t xml:space="preserve">trenutnim stanjem oz. večjim številom kopalcev. </w:t>
      </w:r>
    </w:p>
    <w:p w:rsidR="00BB2348" w:rsidRDefault="00BB2348" w:rsidP="00C63DBF">
      <w:pPr>
        <w:spacing w:line="276" w:lineRule="auto"/>
        <w:rPr>
          <w:rFonts w:ascii="Arial" w:hAnsi="Arial" w:cs="Arial"/>
        </w:rPr>
      </w:pPr>
    </w:p>
    <w:p w:rsidR="00BB2348" w:rsidRDefault="00070CA8" w:rsidP="00C63DBF">
      <w:pPr>
        <w:spacing w:line="276" w:lineRule="auto"/>
        <w:rPr>
          <w:rFonts w:ascii="Arial" w:hAnsi="Arial" w:cs="Arial"/>
        </w:rPr>
      </w:pPr>
      <w:r>
        <w:rPr>
          <w:rFonts w:ascii="Arial" w:hAnsi="Arial" w:cs="Arial"/>
        </w:rPr>
        <w:t>Bazenska voda iz bazenov se dovaja s pomočjo črpalk, vsi drugi razvodi pa so izvedeni gravitacijsko oz. brez pomoči črpalk.</w:t>
      </w:r>
    </w:p>
    <w:p w:rsidR="00070CA8" w:rsidRDefault="00070CA8" w:rsidP="00C63DBF">
      <w:pPr>
        <w:spacing w:line="276" w:lineRule="auto"/>
        <w:rPr>
          <w:rFonts w:ascii="Arial" w:hAnsi="Arial" w:cs="Arial"/>
        </w:rPr>
      </w:pPr>
    </w:p>
    <w:p w:rsidR="00070CA8" w:rsidRPr="00C63DBF" w:rsidRDefault="00070CA8" w:rsidP="00C63DBF">
      <w:pPr>
        <w:spacing w:line="276" w:lineRule="auto"/>
        <w:rPr>
          <w:rFonts w:ascii="Arial" w:hAnsi="Arial" w:cs="Arial"/>
        </w:rPr>
      </w:pPr>
      <w:r>
        <w:rPr>
          <w:rFonts w:ascii="Arial" w:hAnsi="Arial" w:cs="Arial"/>
        </w:rPr>
        <w:t>Vsi parametri bazenskega sistema so podani v slikovnih prilogah načrta obstoječe bazenske tehnike.</w:t>
      </w:r>
    </w:p>
    <w:p w:rsidR="003157AF" w:rsidRDefault="003157AF" w:rsidP="002D3377">
      <w:pPr>
        <w:pStyle w:val="Telobesedila"/>
        <w:ind w:left="2124" w:firstLine="708"/>
        <w:rPr>
          <w:sz w:val="22"/>
          <w:szCs w:val="22"/>
        </w:rPr>
      </w:pPr>
    </w:p>
    <w:tbl>
      <w:tblPr>
        <w:tblW w:w="93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288"/>
        <w:gridCol w:w="720"/>
        <w:gridCol w:w="5220"/>
        <w:gridCol w:w="2984"/>
        <w:gridCol w:w="160"/>
      </w:tblGrid>
      <w:tr w:rsidR="00595A20" w:rsidRPr="00A73C99" w:rsidTr="006A18D3">
        <w:tblPrEx>
          <w:tblCellMar>
            <w:top w:w="0" w:type="dxa"/>
            <w:bottom w:w="0" w:type="dxa"/>
          </w:tblCellMar>
        </w:tblPrEx>
        <w:trPr>
          <w:gridAfter w:val="1"/>
          <w:wAfter w:w="160" w:type="dxa"/>
        </w:trPr>
        <w:tc>
          <w:tcPr>
            <w:tcW w:w="1008" w:type="dxa"/>
            <w:gridSpan w:val="2"/>
            <w:tcBorders>
              <w:bottom w:val="single" w:sz="4" w:space="0" w:color="auto"/>
            </w:tcBorders>
            <w:shd w:val="pct35" w:color="auto" w:fill="auto"/>
          </w:tcPr>
          <w:p w:rsidR="00595A20" w:rsidRPr="00A73C99" w:rsidRDefault="00FD4A70">
            <w:pPr>
              <w:jc w:val="center"/>
              <w:rPr>
                <w:rFonts w:ascii="Arial" w:hAnsi="Arial"/>
                <w:b/>
              </w:rPr>
            </w:pPr>
            <w:r w:rsidRPr="00A73C99">
              <w:rPr>
                <w:rFonts w:ascii="Arial" w:hAnsi="Arial"/>
                <w:b/>
              </w:rPr>
              <w:lastRenderedPageBreak/>
              <w:t>5</w:t>
            </w:r>
            <w:r w:rsidR="00595A20" w:rsidRPr="00A73C99">
              <w:rPr>
                <w:rFonts w:ascii="Arial" w:hAnsi="Arial"/>
                <w:b/>
              </w:rPr>
              <w:t>.</w:t>
            </w:r>
          </w:p>
        </w:tc>
        <w:tc>
          <w:tcPr>
            <w:tcW w:w="8204" w:type="dxa"/>
            <w:gridSpan w:val="2"/>
            <w:tcBorders>
              <w:bottom w:val="single" w:sz="4" w:space="0" w:color="auto"/>
            </w:tcBorders>
            <w:shd w:val="pct35" w:color="auto" w:fill="auto"/>
          </w:tcPr>
          <w:p w:rsidR="00595A20" w:rsidRPr="00A73C99" w:rsidRDefault="00595A20">
            <w:pPr>
              <w:rPr>
                <w:rFonts w:ascii="Arial" w:hAnsi="Arial"/>
                <w:b/>
              </w:rPr>
            </w:pPr>
            <w:r w:rsidRPr="00A73C99">
              <w:rPr>
                <w:rFonts w:ascii="Arial" w:hAnsi="Arial"/>
                <w:b/>
              </w:rPr>
              <w:t>NAČRTI</w:t>
            </w:r>
          </w:p>
        </w:tc>
      </w:tr>
      <w:tr w:rsidR="006A18D3" w:rsidRPr="00A73C99" w:rsidTr="006A18D3">
        <w:tblPrEx>
          <w:tblCellMar>
            <w:top w:w="0" w:type="dxa"/>
            <w:bottom w:w="0" w:type="dxa"/>
          </w:tblCellMar>
        </w:tblPrEx>
        <w:trPr>
          <w:gridBefore w:val="1"/>
          <w:wBefore w:w="288" w:type="dxa"/>
        </w:trPr>
        <w:tc>
          <w:tcPr>
            <w:tcW w:w="720" w:type="dxa"/>
            <w:tcBorders>
              <w:top w:val="single" w:sz="4" w:space="0" w:color="auto"/>
              <w:left w:val="single" w:sz="4" w:space="0" w:color="auto"/>
              <w:bottom w:val="nil"/>
              <w:right w:val="nil"/>
            </w:tcBorders>
          </w:tcPr>
          <w:p w:rsidR="006A18D3" w:rsidRPr="00A73C99" w:rsidRDefault="006A18D3" w:rsidP="004E3022">
            <w:pPr>
              <w:rPr>
                <w:rFonts w:ascii="Arial" w:hAnsi="Arial"/>
              </w:rPr>
            </w:pPr>
            <w:r w:rsidRPr="00A73C99">
              <w:rPr>
                <w:rFonts w:ascii="Arial" w:hAnsi="Arial"/>
              </w:rPr>
              <w:t>5.</w:t>
            </w:r>
            <w:r>
              <w:rPr>
                <w:rFonts w:ascii="Arial" w:hAnsi="Arial"/>
              </w:rPr>
              <w:t>1</w:t>
            </w:r>
          </w:p>
        </w:tc>
        <w:tc>
          <w:tcPr>
            <w:tcW w:w="5220" w:type="dxa"/>
            <w:tcBorders>
              <w:top w:val="single" w:sz="4" w:space="0" w:color="auto"/>
              <w:left w:val="nil"/>
              <w:bottom w:val="nil"/>
              <w:right w:val="nil"/>
            </w:tcBorders>
          </w:tcPr>
          <w:p w:rsidR="006A18D3" w:rsidRPr="00A73C99" w:rsidRDefault="006A18D3" w:rsidP="004E3022">
            <w:pPr>
              <w:rPr>
                <w:rFonts w:ascii="Arial" w:hAnsi="Arial"/>
              </w:rPr>
            </w:pPr>
            <w:r>
              <w:rPr>
                <w:rFonts w:ascii="Arial" w:hAnsi="Arial"/>
              </w:rPr>
              <w:t>Zunanji razvod bazenske vode</w:t>
            </w:r>
            <w:r w:rsidRPr="00A73C99">
              <w:rPr>
                <w:rFonts w:ascii="Arial" w:hAnsi="Arial"/>
              </w:rPr>
              <w:t xml:space="preserve"> – </w:t>
            </w:r>
            <w:r>
              <w:rPr>
                <w:rFonts w:ascii="Arial" w:hAnsi="Arial"/>
              </w:rPr>
              <w:t>obstoječe stanje</w:t>
            </w:r>
          </w:p>
        </w:tc>
        <w:tc>
          <w:tcPr>
            <w:tcW w:w="3144" w:type="dxa"/>
            <w:gridSpan w:val="2"/>
            <w:tcBorders>
              <w:top w:val="single" w:sz="4" w:space="0" w:color="auto"/>
              <w:left w:val="nil"/>
              <w:bottom w:val="nil"/>
              <w:right w:val="single" w:sz="4" w:space="0" w:color="auto"/>
            </w:tcBorders>
          </w:tcPr>
          <w:p w:rsidR="006A18D3" w:rsidRPr="00A73C99" w:rsidRDefault="006A18D3" w:rsidP="004E3022">
            <w:pPr>
              <w:rPr>
                <w:rFonts w:ascii="Arial" w:hAnsi="Arial"/>
              </w:rPr>
            </w:pPr>
            <w:r>
              <w:rPr>
                <w:rFonts w:ascii="Arial" w:hAnsi="Arial"/>
              </w:rPr>
              <w:t>M 1:/</w:t>
            </w:r>
          </w:p>
        </w:tc>
      </w:tr>
      <w:tr w:rsidR="006A18D3" w:rsidRPr="00A73C99" w:rsidTr="006A18D3">
        <w:tblPrEx>
          <w:tblCellMar>
            <w:top w:w="0" w:type="dxa"/>
            <w:bottom w:w="0" w:type="dxa"/>
          </w:tblCellMar>
        </w:tblPrEx>
        <w:trPr>
          <w:gridBefore w:val="1"/>
          <w:wBefore w:w="288" w:type="dxa"/>
        </w:trPr>
        <w:tc>
          <w:tcPr>
            <w:tcW w:w="720" w:type="dxa"/>
            <w:tcBorders>
              <w:top w:val="nil"/>
              <w:left w:val="single" w:sz="4" w:space="0" w:color="auto"/>
              <w:bottom w:val="nil"/>
              <w:right w:val="nil"/>
            </w:tcBorders>
          </w:tcPr>
          <w:p w:rsidR="006A18D3" w:rsidRPr="00A73C99" w:rsidRDefault="006A18D3" w:rsidP="004E3022">
            <w:pPr>
              <w:rPr>
                <w:rFonts w:ascii="Arial" w:hAnsi="Arial"/>
              </w:rPr>
            </w:pPr>
            <w:r w:rsidRPr="00A73C99">
              <w:rPr>
                <w:rFonts w:ascii="Arial" w:hAnsi="Arial"/>
              </w:rPr>
              <w:t>5.</w:t>
            </w:r>
            <w:r>
              <w:rPr>
                <w:rFonts w:ascii="Arial" w:hAnsi="Arial"/>
              </w:rPr>
              <w:t>2</w:t>
            </w:r>
          </w:p>
        </w:tc>
        <w:tc>
          <w:tcPr>
            <w:tcW w:w="5220" w:type="dxa"/>
            <w:tcBorders>
              <w:top w:val="nil"/>
              <w:left w:val="nil"/>
              <w:bottom w:val="nil"/>
              <w:right w:val="nil"/>
            </w:tcBorders>
          </w:tcPr>
          <w:p w:rsidR="006A18D3" w:rsidRPr="00A73C99" w:rsidRDefault="006A18D3" w:rsidP="004E3022">
            <w:pPr>
              <w:rPr>
                <w:rFonts w:ascii="Arial" w:hAnsi="Arial"/>
              </w:rPr>
            </w:pPr>
            <w:r w:rsidRPr="00A73C99">
              <w:rPr>
                <w:rFonts w:ascii="Arial" w:hAnsi="Arial"/>
              </w:rPr>
              <w:t xml:space="preserve">Tloris </w:t>
            </w:r>
            <w:r>
              <w:rPr>
                <w:rFonts w:ascii="Arial" w:hAnsi="Arial"/>
              </w:rPr>
              <w:t>pritličja</w:t>
            </w:r>
            <w:r w:rsidRPr="00A73C99">
              <w:rPr>
                <w:rFonts w:ascii="Arial" w:hAnsi="Arial"/>
              </w:rPr>
              <w:t xml:space="preserve"> – </w:t>
            </w:r>
            <w:r>
              <w:rPr>
                <w:rFonts w:ascii="Arial" w:hAnsi="Arial"/>
              </w:rPr>
              <w:t>bazenska tehnika – obstoječe stanje</w:t>
            </w:r>
          </w:p>
        </w:tc>
        <w:tc>
          <w:tcPr>
            <w:tcW w:w="3144" w:type="dxa"/>
            <w:gridSpan w:val="2"/>
            <w:tcBorders>
              <w:top w:val="nil"/>
              <w:left w:val="nil"/>
              <w:bottom w:val="nil"/>
              <w:right w:val="single" w:sz="4" w:space="0" w:color="auto"/>
            </w:tcBorders>
          </w:tcPr>
          <w:p w:rsidR="006A18D3" w:rsidRPr="00A73C99" w:rsidRDefault="006A18D3" w:rsidP="004E3022">
            <w:pPr>
              <w:rPr>
                <w:rFonts w:ascii="Arial" w:hAnsi="Arial"/>
              </w:rPr>
            </w:pPr>
            <w:r w:rsidRPr="00A73C99">
              <w:rPr>
                <w:rFonts w:ascii="Arial" w:hAnsi="Arial"/>
              </w:rPr>
              <w:t>M 1:50</w:t>
            </w:r>
          </w:p>
        </w:tc>
      </w:tr>
      <w:tr w:rsidR="006A18D3" w:rsidRPr="00A73C99" w:rsidTr="006A18D3">
        <w:tblPrEx>
          <w:tblCellMar>
            <w:top w:w="0" w:type="dxa"/>
            <w:bottom w:w="0" w:type="dxa"/>
          </w:tblCellMar>
        </w:tblPrEx>
        <w:trPr>
          <w:gridBefore w:val="1"/>
          <w:wBefore w:w="288" w:type="dxa"/>
        </w:trPr>
        <w:tc>
          <w:tcPr>
            <w:tcW w:w="720" w:type="dxa"/>
            <w:tcBorders>
              <w:top w:val="nil"/>
              <w:left w:val="single" w:sz="4" w:space="0" w:color="auto"/>
              <w:bottom w:val="nil"/>
              <w:right w:val="nil"/>
            </w:tcBorders>
          </w:tcPr>
          <w:p w:rsidR="006A18D3" w:rsidRPr="00A73C99" w:rsidRDefault="006A18D3" w:rsidP="004E3022">
            <w:pPr>
              <w:rPr>
                <w:rFonts w:ascii="Arial" w:hAnsi="Arial"/>
              </w:rPr>
            </w:pPr>
            <w:r w:rsidRPr="00A73C99">
              <w:rPr>
                <w:rFonts w:ascii="Arial" w:hAnsi="Arial"/>
              </w:rPr>
              <w:t>5.</w:t>
            </w:r>
            <w:r>
              <w:rPr>
                <w:rFonts w:ascii="Arial" w:hAnsi="Arial"/>
              </w:rPr>
              <w:t>3</w:t>
            </w:r>
          </w:p>
        </w:tc>
        <w:tc>
          <w:tcPr>
            <w:tcW w:w="5220" w:type="dxa"/>
            <w:tcBorders>
              <w:top w:val="nil"/>
              <w:left w:val="nil"/>
              <w:bottom w:val="nil"/>
              <w:right w:val="nil"/>
            </w:tcBorders>
          </w:tcPr>
          <w:p w:rsidR="006A18D3" w:rsidRPr="00A73C99" w:rsidRDefault="006A18D3" w:rsidP="004E3022">
            <w:pPr>
              <w:rPr>
                <w:rFonts w:ascii="Arial" w:hAnsi="Arial"/>
              </w:rPr>
            </w:pPr>
            <w:r>
              <w:rPr>
                <w:rFonts w:ascii="Arial" w:hAnsi="Arial"/>
              </w:rPr>
              <w:t>Prerez A-A, Prerez B-B, Prerez C-C – obstoječe stanje</w:t>
            </w:r>
          </w:p>
        </w:tc>
        <w:tc>
          <w:tcPr>
            <w:tcW w:w="3144" w:type="dxa"/>
            <w:gridSpan w:val="2"/>
            <w:tcBorders>
              <w:top w:val="nil"/>
              <w:left w:val="nil"/>
              <w:bottom w:val="nil"/>
              <w:right w:val="single" w:sz="4" w:space="0" w:color="auto"/>
            </w:tcBorders>
          </w:tcPr>
          <w:p w:rsidR="006A18D3" w:rsidRPr="00A73C99" w:rsidRDefault="006A18D3" w:rsidP="004E3022">
            <w:pPr>
              <w:rPr>
                <w:rFonts w:ascii="Arial" w:hAnsi="Arial"/>
              </w:rPr>
            </w:pPr>
            <w:r w:rsidRPr="00A73C99">
              <w:rPr>
                <w:rFonts w:ascii="Arial" w:hAnsi="Arial"/>
              </w:rPr>
              <w:t>M 1:50</w:t>
            </w:r>
          </w:p>
        </w:tc>
      </w:tr>
      <w:tr w:rsidR="006A18D3" w:rsidRPr="00A73C99" w:rsidTr="006A18D3">
        <w:tblPrEx>
          <w:tblCellMar>
            <w:top w:w="0" w:type="dxa"/>
            <w:bottom w:w="0" w:type="dxa"/>
          </w:tblCellMar>
        </w:tblPrEx>
        <w:trPr>
          <w:gridBefore w:val="1"/>
          <w:wBefore w:w="288" w:type="dxa"/>
        </w:trPr>
        <w:tc>
          <w:tcPr>
            <w:tcW w:w="720" w:type="dxa"/>
            <w:tcBorders>
              <w:top w:val="nil"/>
              <w:left w:val="single" w:sz="4" w:space="0" w:color="auto"/>
              <w:bottom w:val="nil"/>
              <w:right w:val="nil"/>
            </w:tcBorders>
          </w:tcPr>
          <w:p w:rsidR="006A18D3" w:rsidRPr="00A73C99" w:rsidRDefault="006A18D3" w:rsidP="004E3022">
            <w:pPr>
              <w:rPr>
                <w:rFonts w:ascii="Arial" w:hAnsi="Arial"/>
              </w:rPr>
            </w:pPr>
            <w:r w:rsidRPr="00A73C99">
              <w:rPr>
                <w:rFonts w:ascii="Arial" w:hAnsi="Arial"/>
              </w:rPr>
              <w:t>5.</w:t>
            </w:r>
            <w:r>
              <w:rPr>
                <w:rFonts w:ascii="Arial" w:hAnsi="Arial"/>
              </w:rPr>
              <w:t>4</w:t>
            </w:r>
          </w:p>
        </w:tc>
        <w:tc>
          <w:tcPr>
            <w:tcW w:w="5220" w:type="dxa"/>
            <w:tcBorders>
              <w:top w:val="nil"/>
              <w:left w:val="nil"/>
              <w:bottom w:val="nil"/>
              <w:right w:val="nil"/>
            </w:tcBorders>
          </w:tcPr>
          <w:p w:rsidR="006A18D3" w:rsidRPr="00A73C99" w:rsidRDefault="006A18D3" w:rsidP="004E3022">
            <w:pPr>
              <w:rPr>
                <w:rFonts w:ascii="Arial" w:hAnsi="Arial"/>
              </w:rPr>
            </w:pPr>
            <w:r>
              <w:rPr>
                <w:rFonts w:ascii="Arial" w:hAnsi="Arial"/>
              </w:rPr>
              <w:t>Tehnološka shema</w:t>
            </w:r>
            <w:r w:rsidRPr="00A73C99">
              <w:rPr>
                <w:rFonts w:ascii="Arial" w:hAnsi="Arial"/>
              </w:rPr>
              <w:t xml:space="preserve"> – </w:t>
            </w:r>
            <w:r>
              <w:rPr>
                <w:rFonts w:ascii="Arial" w:hAnsi="Arial"/>
              </w:rPr>
              <w:t>obstoječe stanje</w:t>
            </w:r>
          </w:p>
        </w:tc>
        <w:tc>
          <w:tcPr>
            <w:tcW w:w="3144" w:type="dxa"/>
            <w:gridSpan w:val="2"/>
            <w:tcBorders>
              <w:top w:val="nil"/>
              <w:left w:val="nil"/>
              <w:bottom w:val="nil"/>
              <w:right w:val="single" w:sz="4" w:space="0" w:color="auto"/>
            </w:tcBorders>
          </w:tcPr>
          <w:p w:rsidR="006A18D3" w:rsidRPr="00A73C99" w:rsidRDefault="006A18D3" w:rsidP="004E3022">
            <w:pPr>
              <w:rPr>
                <w:rFonts w:ascii="Arial" w:hAnsi="Arial"/>
              </w:rPr>
            </w:pPr>
            <w:r>
              <w:rPr>
                <w:rFonts w:ascii="Arial" w:hAnsi="Arial"/>
              </w:rPr>
              <w:t>M 1:/</w:t>
            </w:r>
          </w:p>
        </w:tc>
      </w:tr>
      <w:tr w:rsidR="006A18D3" w:rsidRPr="006A18D3" w:rsidTr="006A18D3">
        <w:tblPrEx>
          <w:tblCellMar>
            <w:top w:w="0" w:type="dxa"/>
            <w:bottom w:w="0" w:type="dxa"/>
          </w:tblCellMar>
        </w:tblPrEx>
        <w:trPr>
          <w:gridBefore w:val="1"/>
          <w:wBefore w:w="288" w:type="dxa"/>
        </w:trPr>
        <w:tc>
          <w:tcPr>
            <w:tcW w:w="720" w:type="dxa"/>
            <w:tcBorders>
              <w:top w:val="nil"/>
              <w:left w:val="single" w:sz="4" w:space="0" w:color="auto"/>
              <w:bottom w:val="single" w:sz="4" w:space="0" w:color="auto"/>
              <w:right w:val="nil"/>
            </w:tcBorders>
          </w:tcPr>
          <w:p w:rsidR="006A18D3" w:rsidRPr="006A18D3" w:rsidRDefault="006A18D3" w:rsidP="004E3022">
            <w:pPr>
              <w:rPr>
                <w:rFonts w:ascii="Arial" w:hAnsi="Arial"/>
              </w:rPr>
            </w:pPr>
            <w:r w:rsidRPr="006A18D3">
              <w:rPr>
                <w:rFonts w:ascii="Arial" w:hAnsi="Arial"/>
              </w:rPr>
              <w:t>5.5</w:t>
            </w:r>
          </w:p>
        </w:tc>
        <w:tc>
          <w:tcPr>
            <w:tcW w:w="5220" w:type="dxa"/>
            <w:tcBorders>
              <w:top w:val="nil"/>
              <w:left w:val="nil"/>
              <w:bottom w:val="single" w:sz="4" w:space="0" w:color="auto"/>
              <w:right w:val="nil"/>
            </w:tcBorders>
          </w:tcPr>
          <w:p w:rsidR="006A18D3" w:rsidRPr="006A18D3" w:rsidRDefault="006A18D3" w:rsidP="004E3022">
            <w:pPr>
              <w:rPr>
                <w:rFonts w:ascii="Arial" w:hAnsi="Arial"/>
              </w:rPr>
            </w:pPr>
            <w:r w:rsidRPr="006A18D3">
              <w:rPr>
                <w:rFonts w:ascii="Arial" w:hAnsi="Arial"/>
              </w:rPr>
              <w:t>Tehnološka shema – pranje filtra - obstoječe stanje</w:t>
            </w:r>
          </w:p>
        </w:tc>
        <w:tc>
          <w:tcPr>
            <w:tcW w:w="3144" w:type="dxa"/>
            <w:gridSpan w:val="2"/>
            <w:tcBorders>
              <w:top w:val="nil"/>
              <w:left w:val="nil"/>
              <w:bottom w:val="single" w:sz="4" w:space="0" w:color="auto"/>
              <w:right w:val="single" w:sz="4" w:space="0" w:color="auto"/>
            </w:tcBorders>
          </w:tcPr>
          <w:p w:rsidR="006A18D3" w:rsidRPr="006A18D3" w:rsidRDefault="006A18D3" w:rsidP="004E3022">
            <w:pPr>
              <w:rPr>
                <w:rFonts w:ascii="Arial" w:hAnsi="Arial"/>
              </w:rPr>
            </w:pPr>
            <w:r w:rsidRPr="006A18D3">
              <w:rPr>
                <w:rFonts w:ascii="Arial" w:hAnsi="Arial"/>
              </w:rPr>
              <w:t>M 1:/</w:t>
            </w:r>
          </w:p>
        </w:tc>
      </w:tr>
    </w:tbl>
    <w:p w:rsidR="00595A20" w:rsidRDefault="00595A20" w:rsidP="006A18D3">
      <w:pPr>
        <w:rPr>
          <w:rFonts w:ascii="Arial" w:hAnsi="Arial"/>
          <w:sz w:val="22"/>
        </w:rPr>
      </w:pPr>
    </w:p>
    <w:sectPr w:rsidR="00595A2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022" w:rsidRDefault="004E3022">
      <w:r>
        <w:separator/>
      </w:r>
    </w:p>
  </w:endnote>
  <w:endnote w:type="continuationSeparator" w:id="1">
    <w:p w:rsidR="004E3022" w:rsidRDefault="004E302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42" w:rsidRDefault="003C284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3C2842" w:rsidRDefault="003C2842">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842" w:rsidRDefault="003C284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042101">
      <w:rPr>
        <w:rStyle w:val="tevilkastrani"/>
        <w:noProof/>
      </w:rPr>
      <w:t>4</w:t>
    </w:r>
    <w:r>
      <w:rPr>
        <w:rStyle w:val="tevilkastrani"/>
      </w:rPr>
      <w:fldChar w:fldCharType="end"/>
    </w:r>
  </w:p>
  <w:p w:rsidR="003C2842" w:rsidRDefault="003C2842">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022" w:rsidRDefault="004E3022">
      <w:r>
        <w:separator/>
      </w:r>
    </w:p>
  </w:footnote>
  <w:footnote w:type="continuationSeparator" w:id="1">
    <w:p w:rsidR="004E3022" w:rsidRDefault="004E30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94A954"/>
    <w:lvl w:ilvl="0">
      <w:numFmt w:val="decimal"/>
      <w:lvlText w:val="*"/>
      <w:lvlJc w:val="left"/>
    </w:lvl>
  </w:abstractNum>
  <w:abstractNum w:abstractNumId="1">
    <w:nsid w:val="00000008"/>
    <w:multiLevelType w:val="singleLevel"/>
    <w:tmpl w:val="00000008"/>
    <w:name w:val="WW8Num24"/>
    <w:lvl w:ilvl="0">
      <w:start w:val="1"/>
      <w:numFmt w:val="bullet"/>
      <w:lvlText w:val=""/>
      <w:lvlJc w:val="left"/>
      <w:pPr>
        <w:tabs>
          <w:tab w:val="num" w:pos="360"/>
        </w:tabs>
        <w:ind w:left="360" w:hanging="360"/>
      </w:pPr>
      <w:rPr>
        <w:rFonts w:ascii="Wingdings" w:hAnsi="Wingdings"/>
        <w:color w:val="000000"/>
      </w:rPr>
    </w:lvl>
  </w:abstractNum>
  <w:abstractNum w:abstractNumId="2">
    <w:nsid w:val="0B81091C"/>
    <w:multiLevelType w:val="hybridMultilevel"/>
    <w:tmpl w:val="536E193E"/>
    <w:lvl w:ilvl="0" w:tplc="34B67CBA">
      <w:start w:val="3"/>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0D232DD4"/>
    <w:multiLevelType w:val="hybridMultilevel"/>
    <w:tmpl w:val="BCA0C84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19D619A"/>
    <w:multiLevelType w:val="hybridMultilevel"/>
    <w:tmpl w:val="439ACF04"/>
    <w:lvl w:ilvl="0" w:tplc="68E45EB8">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nsid w:val="29D05683"/>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6">
    <w:nsid w:val="327C75B4"/>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7">
    <w:nsid w:val="346C5B6E"/>
    <w:multiLevelType w:val="hybridMultilevel"/>
    <w:tmpl w:val="F13AE49A"/>
    <w:lvl w:ilvl="0" w:tplc="AE7201B6">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349D1AF2"/>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9">
    <w:nsid w:val="35257D72"/>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10">
    <w:nsid w:val="36A2290C"/>
    <w:multiLevelType w:val="hybridMultilevel"/>
    <w:tmpl w:val="F13AE49A"/>
    <w:lvl w:ilvl="0" w:tplc="AE7201B6">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44DD132C"/>
    <w:multiLevelType w:val="hybridMultilevel"/>
    <w:tmpl w:val="8794C00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8DD10D1"/>
    <w:multiLevelType w:val="hybridMultilevel"/>
    <w:tmpl w:val="90C66BAC"/>
    <w:lvl w:ilvl="0" w:tplc="68E45EB8">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4DBA15DC"/>
    <w:multiLevelType w:val="hybridMultilevel"/>
    <w:tmpl w:val="96640DF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nsid w:val="54C43C0D"/>
    <w:multiLevelType w:val="multilevel"/>
    <w:tmpl w:val="0298EE12"/>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5">
    <w:nsid w:val="555F6D67"/>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16">
    <w:nsid w:val="561523D6"/>
    <w:multiLevelType w:val="multilevel"/>
    <w:tmpl w:val="0298EE12"/>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nsid w:val="57AA6B27"/>
    <w:multiLevelType w:val="singleLevel"/>
    <w:tmpl w:val="1B4EC814"/>
    <w:lvl w:ilvl="0">
      <w:numFmt w:val="bullet"/>
      <w:lvlText w:val="-"/>
      <w:lvlJc w:val="left"/>
      <w:pPr>
        <w:tabs>
          <w:tab w:val="num" w:pos="360"/>
        </w:tabs>
        <w:ind w:left="360" w:hanging="360"/>
      </w:pPr>
      <w:rPr>
        <w:rFonts w:ascii="Times New Roman" w:hAnsi="Times New Roman" w:hint="default"/>
      </w:rPr>
    </w:lvl>
  </w:abstractNum>
  <w:abstractNum w:abstractNumId="18">
    <w:nsid w:val="59880873"/>
    <w:multiLevelType w:val="hybridMultilevel"/>
    <w:tmpl w:val="F13AE49A"/>
    <w:lvl w:ilvl="0" w:tplc="AE7201B6">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5BE53624"/>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20">
    <w:nsid w:val="68BE0C13"/>
    <w:multiLevelType w:val="hybridMultilevel"/>
    <w:tmpl w:val="4DECADC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762E1272"/>
    <w:multiLevelType w:val="singleLevel"/>
    <w:tmpl w:val="F306CD0A"/>
    <w:lvl w:ilvl="0">
      <w:start w:val="1"/>
      <w:numFmt w:val="bullet"/>
      <w:lvlText w:val="∙"/>
      <w:lvlJc w:val="left"/>
      <w:pPr>
        <w:tabs>
          <w:tab w:val="num" w:pos="360"/>
        </w:tabs>
        <w:ind w:left="360" w:hanging="360"/>
      </w:pPr>
      <w:rPr>
        <w:rFonts w:ascii="Times New Roman" w:hAnsi="Times New Roman" w:hint="default"/>
      </w:rPr>
    </w:lvl>
  </w:abstractNum>
  <w:abstractNum w:abstractNumId="22">
    <w:nsid w:val="7B3B4E8C"/>
    <w:multiLevelType w:val="singleLevel"/>
    <w:tmpl w:val="1194AC44"/>
    <w:lvl w:ilvl="0">
      <w:start w:val="7"/>
      <w:numFmt w:val="bullet"/>
      <w:lvlText w:val="-"/>
      <w:lvlJc w:val="left"/>
      <w:pPr>
        <w:tabs>
          <w:tab w:val="num" w:pos="360"/>
        </w:tabs>
        <w:ind w:left="360" w:hanging="360"/>
      </w:pPr>
      <w:rPr>
        <w:rFonts w:ascii="Times New Roman" w:hAnsi="Times New Roman" w:hint="default"/>
      </w:rPr>
    </w:lvl>
  </w:abstractNum>
  <w:num w:numId="1">
    <w:abstractNumId w:val="20"/>
  </w:num>
  <w:num w:numId="2">
    <w:abstractNumId w:val="11"/>
  </w:num>
  <w:num w:numId="3">
    <w:abstractNumId w:val="22"/>
  </w:num>
  <w:num w:numId="4">
    <w:abstractNumId w:val="0"/>
    <w:lvlOverride w:ilvl="0">
      <w:lvl w:ilvl="0">
        <w:start w:val="1"/>
        <w:numFmt w:val="bullet"/>
        <w:lvlText w:val=""/>
        <w:legacy w:legacy="1" w:legacySpace="120" w:legacyIndent="360"/>
        <w:lvlJc w:val="left"/>
        <w:pPr>
          <w:ind w:left="360" w:hanging="360"/>
        </w:pPr>
        <w:rPr>
          <w:rFonts w:ascii="Marlett" w:hAnsi="Marlett" w:hint="default"/>
          <w:sz w:val="16"/>
        </w:rPr>
      </w:lvl>
    </w:lvlOverride>
  </w:num>
  <w:num w:numId="5">
    <w:abstractNumId w:val="14"/>
  </w:num>
  <w:num w:numId="6">
    <w:abstractNumId w:val="16"/>
  </w:num>
  <w:num w:numId="7">
    <w:abstractNumId w:val="0"/>
    <w:lvlOverride w:ilvl="0">
      <w:lvl w:ilvl="0">
        <w:start w:val="2"/>
        <w:numFmt w:val="bullet"/>
        <w:lvlText w:val="-"/>
        <w:legacy w:legacy="1" w:legacySpace="120" w:legacyIndent="360"/>
        <w:lvlJc w:val="left"/>
        <w:pPr>
          <w:ind w:left="360" w:hanging="360"/>
        </w:pPr>
      </w:lvl>
    </w:lvlOverride>
  </w:num>
  <w:num w:numId="8">
    <w:abstractNumId w:val="12"/>
  </w:num>
  <w:num w:numId="9">
    <w:abstractNumId w:val="4"/>
  </w:num>
  <w:num w:numId="10">
    <w:abstractNumId w:val="1"/>
  </w:num>
  <w:num w:numId="11">
    <w:abstractNumId w:val="10"/>
  </w:num>
  <w:num w:numId="12">
    <w:abstractNumId w:val="7"/>
  </w:num>
  <w:num w:numId="13">
    <w:abstractNumId w:val="2"/>
  </w:num>
  <w:num w:numId="14">
    <w:abstractNumId w:val="13"/>
  </w:num>
  <w:num w:numId="15">
    <w:abstractNumId w:val="17"/>
  </w:num>
  <w:num w:numId="16">
    <w:abstractNumId w:val="9"/>
  </w:num>
  <w:num w:numId="17">
    <w:abstractNumId w:val="5"/>
  </w:num>
  <w:num w:numId="18">
    <w:abstractNumId w:val="6"/>
  </w:num>
  <w:num w:numId="19">
    <w:abstractNumId w:val="15"/>
  </w:num>
  <w:num w:numId="20">
    <w:abstractNumId w:val="19"/>
  </w:num>
  <w:num w:numId="21">
    <w:abstractNumId w:val="8"/>
  </w:num>
  <w:num w:numId="22">
    <w:abstractNumId w:val="21"/>
  </w:num>
  <w:num w:numId="23">
    <w:abstractNumId w:val="3"/>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9B1025"/>
    <w:rsid w:val="00001327"/>
    <w:rsid w:val="000015C7"/>
    <w:rsid w:val="0000303D"/>
    <w:rsid w:val="0000434F"/>
    <w:rsid w:val="000063AA"/>
    <w:rsid w:val="000122DB"/>
    <w:rsid w:val="00015280"/>
    <w:rsid w:val="000226CF"/>
    <w:rsid w:val="00026942"/>
    <w:rsid w:val="00026AEC"/>
    <w:rsid w:val="00027990"/>
    <w:rsid w:val="00042101"/>
    <w:rsid w:val="000422F5"/>
    <w:rsid w:val="00043F2B"/>
    <w:rsid w:val="000453AB"/>
    <w:rsid w:val="00047641"/>
    <w:rsid w:val="00047646"/>
    <w:rsid w:val="00056006"/>
    <w:rsid w:val="00056B60"/>
    <w:rsid w:val="00060286"/>
    <w:rsid w:val="00066818"/>
    <w:rsid w:val="00066958"/>
    <w:rsid w:val="00066A98"/>
    <w:rsid w:val="00070CA8"/>
    <w:rsid w:val="0007129D"/>
    <w:rsid w:val="00071709"/>
    <w:rsid w:val="00072EB6"/>
    <w:rsid w:val="00077657"/>
    <w:rsid w:val="00077AF1"/>
    <w:rsid w:val="000839E2"/>
    <w:rsid w:val="000854D2"/>
    <w:rsid w:val="000927B1"/>
    <w:rsid w:val="00093D52"/>
    <w:rsid w:val="00094588"/>
    <w:rsid w:val="00094864"/>
    <w:rsid w:val="000A18D5"/>
    <w:rsid w:val="000A1E0D"/>
    <w:rsid w:val="000A4D14"/>
    <w:rsid w:val="000A4DEC"/>
    <w:rsid w:val="000A7E14"/>
    <w:rsid w:val="000B2939"/>
    <w:rsid w:val="000B2E3C"/>
    <w:rsid w:val="000B556D"/>
    <w:rsid w:val="000B6459"/>
    <w:rsid w:val="000B6A86"/>
    <w:rsid w:val="000C024C"/>
    <w:rsid w:val="000C0F68"/>
    <w:rsid w:val="000C6C9E"/>
    <w:rsid w:val="000C7704"/>
    <w:rsid w:val="000C77E6"/>
    <w:rsid w:val="000D2F54"/>
    <w:rsid w:val="000D7F5D"/>
    <w:rsid w:val="000E1A09"/>
    <w:rsid w:val="000E2219"/>
    <w:rsid w:val="000E297F"/>
    <w:rsid w:val="000E308A"/>
    <w:rsid w:val="000E30DB"/>
    <w:rsid w:val="000E5DCE"/>
    <w:rsid w:val="000E77B3"/>
    <w:rsid w:val="000F740B"/>
    <w:rsid w:val="001008E0"/>
    <w:rsid w:val="00117BAF"/>
    <w:rsid w:val="00120D30"/>
    <w:rsid w:val="00123C60"/>
    <w:rsid w:val="00125316"/>
    <w:rsid w:val="00131269"/>
    <w:rsid w:val="001318F6"/>
    <w:rsid w:val="0013429D"/>
    <w:rsid w:val="00134ED2"/>
    <w:rsid w:val="001362E8"/>
    <w:rsid w:val="001368D6"/>
    <w:rsid w:val="001405AA"/>
    <w:rsid w:val="0014526B"/>
    <w:rsid w:val="00145E72"/>
    <w:rsid w:val="00147AF6"/>
    <w:rsid w:val="00153CF5"/>
    <w:rsid w:val="00155404"/>
    <w:rsid w:val="00160192"/>
    <w:rsid w:val="00162D60"/>
    <w:rsid w:val="001743C8"/>
    <w:rsid w:val="0017485A"/>
    <w:rsid w:val="00174EAB"/>
    <w:rsid w:val="00180113"/>
    <w:rsid w:val="00182733"/>
    <w:rsid w:val="001833CC"/>
    <w:rsid w:val="001851E8"/>
    <w:rsid w:val="001858A8"/>
    <w:rsid w:val="00186FCC"/>
    <w:rsid w:val="0019193D"/>
    <w:rsid w:val="0019368C"/>
    <w:rsid w:val="00194648"/>
    <w:rsid w:val="001951FF"/>
    <w:rsid w:val="001A1A75"/>
    <w:rsid w:val="001A33BD"/>
    <w:rsid w:val="001A538B"/>
    <w:rsid w:val="001B2328"/>
    <w:rsid w:val="001C498F"/>
    <w:rsid w:val="001C5CD1"/>
    <w:rsid w:val="001C6368"/>
    <w:rsid w:val="001C7BAA"/>
    <w:rsid w:val="001D1578"/>
    <w:rsid w:val="001D1875"/>
    <w:rsid w:val="001D3CA3"/>
    <w:rsid w:val="001D3F89"/>
    <w:rsid w:val="001E1C53"/>
    <w:rsid w:val="001E2A0F"/>
    <w:rsid w:val="001E4536"/>
    <w:rsid w:val="001E7599"/>
    <w:rsid w:val="001F115D"/>
    <w:rsid w:val="001F346A"/>
    <w:rsid w:val="001F5AE1"/>
    <w:rsid w:val="001F7FC5"/>
    <w:rsid w:val="002022D5"/>
    <w:rsid w:val="00215B17"/>
    <w:rsid w:val="002160A9"/>
    <w:rsid w:val="00216A29"/>
    <w:rsid w:val="00220845"/>
    <w:rsid w:val="00220F6D"/>
    <w:rsid w:val="00221389"/>
    <w:rsid w:val="00222B88"/>
    <w:rsid w:val="00232F07"/>
    <w:rsid w:val="00241060"/>
    <w:rsid w:val="00245969"/>
    <w:rsid w:val="00247AB6"/>
    <w:rsid w:val="00250283"/>
    <w:rsid w:val="00250BF9"/>
    <w:rsid w:val="00257423"/>
    <w:rsid w:val="002610F5"/>
    <w:rsid w:val="00266BB1"/>
    <w:rsid w:val="00271523"/>
    <w:rsid w:val="00280770"/>
    <w:rsid w:val="00282A82"/>
    <w:rsid w:val="00291421"/>
    <w:rsid w:val="0029175F"/>
    <w:rsid w:val="0029487B"/>
    <w:rsid w:val="002A293B"/>
    <w:rsid w:val="002A495C"/>
    <w:rsid w:val="002A52B1"/>
    <w:rsid w:val="002A5CD5"/>
    <w:rsid w:val="002A7E91"/>
    <w:rsid w:val="002B6D4C"/>
    <w:rsid w:val="002C036F"/>
    <w:rsid w:val="002C3A27"/>
    <w:rsid w:val="002C40E2"/>
    <w:rsid w:val="002D270F"/>
    <w:rsid w:val="002D3377"/>
    <w:rsid w:val="002D4609"/>
    <w:rsid w:val="002D622C"/>
    <w:rsid w:val="002E1830"/>
    <w:rsid w:val="002E3367"/>
    <w:rsid w:val="002E37F3"/>
    <w:rsid w:val="002E5284"/>
    <w:rsid w:val="002F693A"/>
    <w:rsid w:val="003020D3"/>
    <w:rsid w:val="00304EC2"/>
    <w:rsid w:val="003051F8"/>
    <w:rsid w:val="003157AF"/>
    <w:rsid w:val="00316239"/>
    <w:rsid w:val="003228A6"/>
    <w:rsid w:val="00323794"/>
    <w:rsid w:val="00325622"/>
    <w:rsid w:val="00325F90"/>
    <w:rsid w:val="003264D8"/>
    <w:rsid w:val="003315F4"/>
    <w:rsid w:val="00333A2E"/>
    <w:rsid w:val="0033571A"/>
    <w:rsid w:val="003364FE"/>
    <w:rsid w:val="00337547"/>
    <w:rsid w:val="0034366D"/>
    <w:rsid w:val="003446E0"/>
    <w:rsid w:val="0034477A"/>
    <w:rsid w:val="00344A2B"/>
    <w:rsid w:val="00345666"/>
    <w:rsid w:val="00352A42"/>
    <w:rsid w:val="003556C0"/>
    <w:rsid w:val="00357423"/>
    <w:rsid w:val="00362745"/>
    <w:rsid w:val="00362D2C"/>
    <w:rsid w:val="003725A8"/>
    <w:rsid w:val="00377C5C"/>
    <w:rsid w:val="003855C4"/>
    <w:rsid w:val="003915D8"/>
    <w:rsid w:val="00391FDE"/>
    <w:rsid w:val="003922A6"/>
    <w:rsid w:val="0039624E"/>
    <w:rsid w:val="003A3A23"/>
    <w:rsid w:val="003A5316"/>
    <w:rsid w:val="003A64C1"/>
    <w:rsid w:val="003A6D67"/>
    <w:rsid w:val="003B12D1"/>
    <w:rsid w:val="003B6423"/>
    <w:rsid w:val="003B7276"/>
    <w:rsid w:val="003C05D1"/>
    <w:rsid w:val="003C0641"/>
    <w:rsid w:val="003C1B3F"/>
    <w:rsid w:val="003C2842"/>
    <w:rsid w:val="003C35F9"/>
    <w:rsid w:val="003C49FC"/>
    <w:rsid w:val="003C55AD"/>
    <w:rsid w:val="003C674D"/>
    <w:rsid w:val="003D060E"/>
    <w:rsid w:val="003E6D02"/>
    <w:rsid w:val="003F1C1E"/>
    <w:rsid w:val="003F252A"/>
    <w:rsid w:val="003F25CE"/>
    <w:rsid w:val="003F47E6"/>
    <w:rsid w:val="003F4996"/>
    <w:rsid w:val="004041D2"/>
    <w:rsid w:val="00406588"/>
    <w:rsid w:val="0042054E"/>
    <w:rsid w:val="0042423C"/>
    <w:rsid w:val="00425CCE"/>
    <w:rsid w:val="00430032"/>
    <w:rsid w:val="00431F03"/>
    <w:rsid w:val="00434C47"/>
    <w:rsid w:val="004369F6"/>
    <w:rsid w:val="00437C9F"/>
    <w:rsid w:val="004402BC"/>
    <w:rsid w:val="004404FF"/>
    <w:rsid w:val="00440792"/>
    <w:rsid w:val="004468F2"/>
    <w:rsid w:val="0045202D"/>
    <w:rsid w:val="004520B8"/>
    <w:rsid w:val="00453838"/>
    <w:rsid w:val="00455ADC"/>
    <w:rsid w:val="00461054"/>
    <w:rsid w:val="004610D3"/>
    <w:rsid w:val="0046273E"/>
    <w:rsid w:val="004640B6"/>
    <w:rsid w:val="00465BD8"/>
    <w:rsid w:val="00476934"/>
    <w:rsid w:val="00476995"/>
    <w:rsid w:val="0048288F"/>
    <w:rsid w:val="004842D0"/>
    <w:rsid w:val="0048535D"/>
    <w:rsid w:val="00496198"/>
    <w:rsid w:val="004A0C66"/>
    <w:rsid w:val="004A634D"/>
    <w:rsid w:val="004B335E"/>
    <w:rsid w:val="004B4B6D"/>
    <w:rsid w:val="004B6B27"/>
    <w:rsid w:val="004C2F4B"/>
    <w:rsid w:val="004C6EA7"/>
    <w:rsid w:val="004C7F6E"/>
    <w:rsid w:val="004D6077"/>
    <w:rsid w:val="004D7BD5"/>
    <w:rsid w:val="004E17A4"/>
    <w:rsid w:val="004E3022"/>
    <w:rsid w:val="004E6255"/>
    <w:rsid w:val="004E6C6C"/>
    <w:rsid w:val="004E7AC1"/>
    <w:rsid w:val="004F3993"/>
    <w:rsid w:val="004F4D84"/>
    <w:rsid w:val="00502610"/>
    <w:rsid w:val="0050629A"/>
    <w:rsid w:val="00515850"/>
    <w:rsid w:val="005223E3"/>
    <w:rsid w:val="00522DC8"/>
    <w:rsid w:val="00523D4B"/>
    <w:rsid w:val="00530156"/>
    <w:rsid w:val="00530AA5"/>
    <w:rsid w:val="005418E9"/>
    <w:rsid w:val="00545145"/>
    <w:rsid w:val="005470FF"/>
    <w:rsid w:val="00547B16"/>
    <w:rsid w:val="00550921"/>
    <w:rsid w:val="00552CFD"/>
    <w:rsid w:val="005571FA"/>
    <w:rsid w:val="00557CFB"/>
    <w:rsid w:val="005629A9"/>
    <w:rsid w:val="005718BE"/>
    <w:rsid w:val="00574D17"/>
    <w:rsid w:val="00583694"/>
    <w:rsid w:val="0058572E"/>
    <w:rsid w:val="00585B01"/>
    <w:rsid w:val="00587524"/>
    <w:rsid w:val="005901D2"/>
    <w:rsid w:val="00595A20"/>
    <w:rsid w:val="00597555"/>
    <w:rsid w:val="005A689F"/>
    <w:rsid w:val="005B013C"/>
    <w:rsid w:val="005B1A19"/>
    <w:rsid w:val="005B6BDF"/>
    <w:rsid w:val="005C1B86"/>
    <w:rsid w:val="005C3244"/>
    <w:rsid w:val="005C3E38"/>
    <w:rsid w:val="005C62C5"/>
    <w:rsid w:val="005D00F6"/>
    <w:rsid w:val="005E0AAD"/>
    <w:rsid w:val="005E14B2"/>
    <w:rsid w:val="005E26B9"/>
    <w:rsid w:val="005E51F7"/>
    <w:rsid w:val="005F15B0"/>
    <w:rsid w:val="005F207F"/>
    <w:rsid w:val="005F55E2"/>
    <w:rsid w:val="00602CCA"/>
    <w:rsid w:val="00603B3B"/>
    <w:rsid w:val="00603B8C"/>
    <w:rsid w:val="00604465"/>
    <w:rsid w:val="00604D9E"/>
    <w:rsid w:val="006122E8"/>
    <w:rsid w:val="00613482"/>
    <w:rsid w:val="00615D87"/>
    <w:rsid w:val="006202FE"/>
    <w:rsid w:val="0062111B"/>
    <w:rsid w:val="00621A81"/>
    <w:rsid w:val="006230C5"/>
    <w:rsid w:val="00634329"/>
    <w:rsid w:val="00635820"/>
    <w:rsid w:val="00636F84"/>
    <w:rsid w:val="0064249A"/>
    <w:rsid w:val="006451C0"/>
    <w:rsid w:val="006474FB"/>
    <w:rsid w:val="00652E28"/>
    <w:rsid w:val="0065381B"/>
    <w:rsid w:val="00653AE5"/>
    <w:rsid w:val="006540C0"/>
    <w:rsid w:val="006567A2"/>
    <w:rsid w:val="00663A40"/>
    <w:rsid w:val="00665516"/>
    <w:rsid w:val="00666105"/>
    <w:rsid w:val="006663BB"/>
    <w:rsid w:val="006712A0"/>
    <w:rsid w:val="00673962"/>
    <w:rsid w:val="00680C1B"/>
    <w:rsid w:val="006811E8"/>
    <w:rsid w:val="00681CCA"/>
    <w:rsid w:val="00681D23"/>
    <w:rsid w:val="006821E7"/>
    <w:rsid w:val="00693057"/>
    <w:rsid w:val="0069776C"/>
    <w:rsid w:val="006A0EBE"/>
    <w:rsid w:val="006A18D3"/>
    <w:rsid w:val="006B06B0"/>
    <w:rsid w:val="006B3500"/>
    <w:rsid w:val="006B4ACD"/>
    <w:rsid w:val="006B6B5C"/>
    <w:rsid w:val="006C1A08"/>
    <w:rsid w:val="006C1C40"/>
    <w:rsid w:val="006C2A4C"/>
    <w:rsid w:val="006C2D93"/>
    <w:rsid w:val="006C460F"/>
    <w:rsid w:val="006D766C"/>
    <w:rsid w:val="006E16CD"/>
    <w:rsid w:val="006E519C"/>
    <w:rsid w:val="006F06E9"/>
    <w:rsid w:val="006F1070"/>
    <w:rsid w:val="006F5FC9"/>
    <w:rsid w:val="006F60BF"/>
    <w:rsid w:val="006F777B"/>
    <w:rsid w:val="00700AE9"/>
    <w:rsid w:val="0070399F"/>
    <w:rsid w:val="007045D3"/>
    <w:rsid w:val="007100F7"/>
    <w:rsid w:val="0071303C"/>
    <w:rsid w:val="007178E2"/>
    <w:rsid w:val="0072054F"/>
    <w:rsid w:val="00722308"/>
    <w:rsid w:val="00726AC3"/>
    <w:rsid w:val="0073392B"/>
    <w:rsid w:val="007344E6"/>
    <w:rsid w:val="00735B8A"/>
    <w:rsid w:val="007362BF"/>
    <w:rsid w:val="00736765"/>
    <w:rsid w:val="00736E76"/>
    <w:rsid w:val="007372A1"/>
    <w:rsid w:val="0074072E"/>
    <w:rsid w:val="0074096B"/>
    <w:rsid w:val="00740BC2"/>
    <w:rsid w:val="007439EA"/>
    <w:rsid w:val="00743D53"/>
    <w:rsid w:val="0075245D"/>
    <w:rsid w:val="0075272C"/>
    <w:rsid w:val="007555F3"/>
    <w:rsid w:val="00767271"/>
    <w:rsid w:val="00790CBB"/>
    <w:rsid w:val="0079100B"/>
    <w:rsid w:val="0079306C"/>
    <w:rsid w:val="007951FE"/>
    <w:rsid w:val="00795A09"/>
    <w:rsid w:val="00797398"/>
    <w:rsid w:val="007A020F"/>
    <w:rsid w:val="007A64CA"/>
    <w:rsid w:val="007A7BD2"/>
    <w:rsid w:val="007B2A4F"/>
    <w:rsid w:val="007B33E6"/>
    <w:rsid w:val="007B6B89"/>
    <w:rsid w:val="007C4180"/>
    <w:rsid w:val="007C7239"/>
    <w:rsid w:val="007E0310"/>
    <w:rsid w:val="007E0A37"/>
    <w:rsid w:val="007E1087"/>
    <w:rsid w:val="007E1530"/>
    <w:rsid w:val="007E2B83"/>
    <w:rsid w:val="007E46AC"/>
    <w:rsid w:val="007E62A6"/>
    <w:rsid w:val="007F59CF"/>
    <w:rsid w:val="00812109"/>
    <w:rsid w:val="008217FD"/>
    <w:rsid w:val="0082681A"/>
    <w:rsid w:val="008337F7"/>
    <w:rsid w:val="00834AE0"/>
    <w:rsid w:val="008363B8"/>
    <w:rsid w:val="00844366"/>
    <w:rsid w:val="00844654"/>
    <w:rsid w:val="008505B7"/>
    <w:rsid w:val="008560C4"/>
    <w:rsid w:val="00857951"/>
    <w:rsid w:val="008608BA"/>
    <w:rsid w:val="008647C9"/>
    <w:rsid w:val="008676E0"/>
    <w:rsid w:val="00877C9E"/>
    <w:rsid w:val="0088233E"/>
    <w:rsid w:val="008836E7"/>
    <w:rsid w:val="00886DB4"/>
    <w:rsid w:val="00890726"/>
    <w:rsid w:val="00893B08"/>
    <w:rsid w:val="00893BDB"/>
    <w:rsid w:val="008965AD"/>
    <w:rsid w:val="008A5306"/>
    <w:rsid w:val="008A6180"/>
    <w:rsid w:val="008A7B65"/>
    <w:rsid w:val="008B2C64"/>
    <w:rsid w:val="008C16B8"/>
    <w:rsid w:val="008C676A"/>
    <w:rsid w:val="008C7BDF"/>
    <w:rsid w:val="008D6B9D"/>
    <w:rsid w:val="008D7C58"/>
    <w:rsid w:val="008E4BC8"/>
    <w:rsid w:val="008F05CD"/>
    <w:rsid w:val="008F1D3D"/>
    <w:rsid w:val="008F64F3"/>
    <w:rsid w:val="009046FC"/>
    <w:rsid w:val="00913607"/>
    <w:rsid w:val="00915F09"/>
    <w:rsid w:val="00916717"/>
    <w:rsid w:val="00916EC5"/>
    <w:rsid w:val="00920B72"/>
    <w:rsid w:val="00923D6A"/>
    <w:rsid w:val="009243CC"/>
    <w:rsid w:val="00924B45"/>
    <w:rsid w:val="0092536B"/>
    <w:rsid w:val="00932348"/>
    <w:rsid w:val="00934BAF"/>
    <w:rsid w:val="0094223C"/>
    <w:rsid w:val="009468F7"/>
    <w:rsid w:val="0095005E"/>
    <w:rsid w:val="00952EC7"/>
    <w:rsid w:val="00957E37"/>
    <w:rsid w:val="00961867"/>
    <w:rsid w:val="00961E9E"/>
    <w:rsid w:val="00962678"/>
    <w:rsid w:val="0096296C"/>
    <w:rsid w:val="00963861"/>
    <w:rsid w:val="009642AC"/>
    <w:rsid w:val="00967578"/>
    <w:rsid w:val="00975DB8"/>
    <w:rsid w:val="0098005C"/>
    <w:rsid w:val="0098512A"/>
    <w:rsid w:val="00990331"/>
    <w:rsid w:val="0099292D"/>
    <w:rsid w:val="009A448C"/>
    <w:rsid w:val="009A497B"/>
    <w:rsid w:val="009A6298"/>
    <w:rsid w:val="009B0474"/>
    <w:rsid w:val="009B1025"/>
    <w:rsid w:val="009B3ECD"/>
    <w:rsid w:val="009B4ED2"/>
    <w:rsid w:val="009C072C"/>
    <w:rsid w:val="009C12BA"/>
    <w:rsid w:val="009C3814"/>
    <w:rsid w:val="009C6CA1"/>
    <w:rsid w:val="009D284B"/>
    <w:rsid w:val="009D7B1E"/>
    <w:rsid w:val="009E032C"/>
    <w:rsid w:val="009E0B4C"/>
    <w:rsid w:val="009E0D73"/>
    <w:rsid w:val="009E1361"/>
    <w:rsid w:val="009E6FF6"/>
    <w:rsid w:val="009E72DA"/>
    <w:rsid w:val="009F27F4"/>
    <w:rsid w:val="00A00912"/>
    <w:rsid w:val="00A0438D"/>
    <w:rsid w:val="00A05F53"/>
    <w:rsid w:val="00A12AB8"/>
    <w:rsid w:val="00A12C5C"/>
    <w:rsid w:val="00A239AA"/>
    <w:rsid w:val="00A317CE"/>
    <w:rsid w:val="00A326B2"/>
    <w:rsid w:val="00A326C3"/>
    <w:rsid w:val="00A33627"/>
    <w:rsid w:val="00A423EB"/>
    <w:rsid w:val="00A434D0"/>
    <w:rsid w:val="00A43899"/>
    <w:rsid w:val="00A448E7"/>
    <w:rsid w:val="00A46115"/>
    <w:rsid w:val="00A53C4C"/>
    <w:rsid w:val="00A563C9"/>
    <w:rsid w:val="00A571D5"/>
    <w:rsid w:val="00A63581"/>
    <w:rsid w:val="00A649FD"/>
    <w:rsid w:val="00A64EBE"/>
    <w:rsid w:val="00A66B62"/>
    <w:rsid w:val="00A677BE"/>
    <w:rsid w:val="00A67D36"/>
    <w:rsid w:val="00A67E2D"/>
    <w:rsid w:val="00A736D7"/>
    <w:rsid w:val="00A73C99"/>
    <w:rsid w:val="00A807ED"/>
    <w:rsid w:val="00A96F5C"/>
    <w:rsid w:val="00A97949"/>
    <w:rsid w:val="00AA0752"/>
    <w:rsid w:val="00AA1477"/>
    <w:rsid w:val="00AA4D36"/>
    <w:rsid w:val="00AB020D"/>
    <w:rsid w:val="00AB0D22"/>
    <w:rsid w:val="00AB605D"/>
    <w:rsid w:val="00AB7F09"/>
    <w:rsid w:val="00AC5212"/>
    <w:rsid w:val="00AC5EF6"/>
    <w:rsid w:val="00AE02CC"/>
    <w:rsid w:val="00AE04AD"/>
    <w:rsid w:val="00AE53CD"/>
    <w:rsid w:val="00AE7709"/>
    <w:rsid w:val="00AF0141"/>
    <w:rsid w:val="00AF05F7"/>
    <w:rsid w:val="00AF19CA"/>
    <w:rsid w:val="00AF3DF1"/>
    <w:rsid w:val="00AF4B69"/>
    <w:rsid w:val="00AF5902"/>
    <w:rsid w:val="00AF7C66"/>
    <w:rsid w:val="00B02A54"/>
    <w:rsid w:val="00B03493"/>
    <w:rsid w:val="00B05805"/>
    <w:rsid w:val="00B0759E"/>
    <w:rsid w:val="00B07BFC"/>
    <w:rsid w:val="00B11C64"/>
    <w:rsid w:val="00B12F52"/>
    <w:rsid w:val="00B1417D"/>
    <w:rsid w:val="00B17BAD"/>
    <w:rsid w:val="00B22888"/>
    <w:rsid w:val="00B23715"/>
    <w:rsid w:val="00B23EB1"/>
    <w:rsid w:val="00B320B0"/>
    <w:rsid w:val="00B359DA"/>
    <w:rsid w:val="00B40234"/>
    <w:rsid w:val="00B452DB"/>
    <w:rsid w:val="00B608C2"/>
    <w:rsid w:val="00B60B46"/>
    <w:rsid w:val="00B71715"/>
    <w:rsid w:val="00B750F1"/>
    <w:rsid w:val="00B75646"/>
    <w:rsid w:val="00B76DA7"/>
    <w:rsid w:val="00B77B98"/>
    <w:rsid w:val="00B80A65"/>
    <w:rsid w:val="00B84A7E"/>
    <w:rsid w:val="00B86F27"/>
    <w:rsid w:val="00B8746A"/>
    <w:rsid w:val="00BA43A4"/>
    <w:rsid w:val="00BA54C3"/>
    <w:rsid w:val="00BB2348"/>
    <w:rsid w:val="00BB243B"/>
    <w:rsid w:val="00BB58C4"/>
    <w:rsid w:val="00BB71FA"/>
    <w:rsid w:val="00BB72E7"/>
    <w:rsid w:val="00BC3B17"/>
    <w:rsid w:val="00BC683E"/>
    <w:rsid w:val="00BC758D"/>
    <w:rsid w:val="00BD3E8D"/>
    <w:rsid w:val="00BD5E33"/>
    <w:rsid w:val="00BE1073"/>
    <w:rsid w:val="00BE641D"/>
    <w:rsid w:val="00BF3DE5"/>
    <w:rsid w:val="00BF5990"/>
    <w:rsid w:val="00C03DE7"/>
    <w:rsid w:val="00C07252"/>
    <w:rsid w:val="00C10C38"/>
    <w:rsid w:val="00C12D55"/>
    <w:rsid w:val="00C13FD0"/>
    <w:rsid w:val="00C146EF"/>
    <w:rsid w:val="00C201BB"/>
    <w:rsid w:val="00C21BB7"/>
    <w:rsid w:val="00C329CC"/>
    <w:rsid w:val="00C342CC"/>
    <w:rsid w:val="00C343D7"/>
    <w:rsid w:val="00C35B1A"/>
    <w:rsid w:val="00C40EC7"/>
    <w:rsid w:val="00C41834"/>
    <w:rsid w:val="00C42257"/>
    <w:rsid w:val="00C4342F"/>
    <w:rsid w:val="00C444BD"/>
    <w:rsid w:val="00C47C20"/>
    <w:rsid w:val="00C562D1"/>
    <w:rsid w:val="00C579B6"/>
    <w:rsid w:val="00C62A37"/>
    <w:rsid w:val="00C63DBF"/>
    <w:rsid w:val="00C64CC1"/>
    <w:rsid w:val="00C65F19"/>
    <w:rsid w:val="00C72895"/>
    <w:rsid w:val="00C756DD"/>
    <w:rsid w:val="00C82026"/>
    <w:rsid w:val="00C84FFC"/>
    <w:rsid w:val="00C8579E"/>
    <w:rsid w:val="00C96041"/>
    <w:rsid w:val="00CA0C52"/>
    <w:rsid w:val="00CA681F"/>
    <w:rsid w:val="00CB3596"/>
    <w:rsid w:val="00CB4C3B"/>
    <w:rsid w:val="00CC097A"/>
    <w:rsid w:val="00CC5552"/>
    <w:rsid w:val="00CC5DBC"/>
    <w:rsid w:val="00CC68FD"/>
    <w:rsid w:val="00CD4A3D"/>
    <w:rsid w:val="00CD6B22"/>
    <w:rsid w:val="00CE0404"/>
    <w:rsid w:val="00CE0812"/>
    <w:rsid w:val="00CF1E55"/>
    <w:rsid w:val="00CF1FD5"/>
    <w:rsid w:val="00CF2343"/>
    <w:rsid w:val="00CF255E"/>
    <w:rsid w:val="00CF2758"/>
    <w:rsid w:val="00CF2AED"/>
    <w:rsid w:val="00D01B23"/>
    <w:rsid w:val="00D01B5A"/>
    <w:rsid w:val="00D028BE"/>
    <w:rsid w:val="00D12509"/>
    <w:rsid w:val="00D14582"/>
    <w:rsid w:val="00D162B2"/>
    <w:rsid w:val="00D22072"/>
    <w:rsid w:val="00D2275A"/>
    <w:rsid w:val="00D31D9C"/>
    <w:rsid w:val="00D33192"/>
    <w:rsid w:val="00D35D9A"/>
    <w:rsid w:val="00D42029"/>
    <w:rsid w:val="00D4617F"/>
    <w:rsid w:val="00D477B9"/>
    <w:rsid w:val="00D50426"/>
    <w:rsid w:val="00D50460"/>
    <w:rsid w:val="00D515E5"/>
    <w:rsid w:val="00D5223A"/>
    <w:rsid w:val="00D55D86"/>
    <w:rsid w:val="00D65F54"/>
    <w:rsid w:val="00D67729"/>
    <w:rsid w:val="00D806FC"/>
    <w:rsid w:val="00D80C71"/>
    <w:rsid w:val="00D84B0A"/>
    <w:rsid w:val="00D91407"/>
    <w:rsid w:val="00D94989"/>
    <w:rsid w:val="00D95A8D"/>
    <w:rsid w:val="00DA035C"/>
    <w:rsid w:val="00DA64CB"/>
    <w:rsid w:val="00DB314C"/>
    <w:rsid w:val="00DB3FD0"/>
    <w:rsid w:val="00DB5CDD"/>
    <w:rsid w:val="00DB6C00"/>
    <w:rsid w:val="00DC1F18"/>
    <w:rsid w:val="00DC252C"/>
    <w:rsid w:val="00DD0955"/>
    <w:rsid w:val="00DF2F03"/>
    <w:rsid w:val="00DF35F1"/>
    <w:rsid w:val="00E01933"/>
    <w:rsid w:val="00E10226"/>
    <w:rsid w:val="00E11671"/>
    <w:rsid w:val="00E142D5"/>
    <w:rsid w:val="00E14A1A"/>
    <w:rsid w:val="00E167E1"/>
    <w:rsid w:val="00E2007C"/>
    <w:rsid w:val="00E202D1"/>
    <w:rsid w:val="00E263C6"/>
    <w:rsid w:val="00E26B01"/>
    <w:rsid w:val="00E349A9"/>
    <w:rsid w:val="00E36753"/>
    <w:rsid w:val="00E36F4A"/>
    <w:rsid w:val="00E42BF3"/>
    <w:rsid w:val="00E50C27"/>
    <w:rsid w:val="00E5134C"/>
    <w:rsid w:val="00E51B74"/>
    <w:rsid w:val="00E535BC"/>
    <w:rsid w:val="00E539FF"/>
    <w:rsid w:val="00E53BFC"/>
    <w:rsid w:val="00E53D2C"/>
    <w:rsid w:val="00E6072F"/>
    <w:rsid w:val="00E631EE"/>
    <w:rsid w:val="00E639FC"/>
    <w:rsid w:val="00E64142"/>
    <w:rsid w:val="00E6465A"/>
    <w:rsid w:val="00E6468F"/>
    <w:rsid w:val="00E671C2"/>
    <w:rsid w:val="00E70763"/>
    <w:rsid w:val="00E71546"/>
    <w:rsid w:val="00E73D5E"/>
    <w:rsid w:val="00E80A52"/>
    <w:rsid w:val="00E8200F"/>
    <w:rsid w:val="00E84E32"/>
    <w:rsid w:val="00E852C5"/>
    <w:rsid w:val="00E87F52"/>
    <w:rsid w:val="00E9049B"/>
    <w:rsid w:val="00E962B2"/>
    <w:rsid w:val="00E97947"/>
    <w:rsid w:val="00EA0421"/>
    <w:rsid w:val="00EC52DC"/>
    <w:rsid w:val="00ED22CA"/>
    <w:rsid w:val="00ED49F6"/>
    <w:rsid w:val="00ED5984"/>
    <w:rsid w:val="00ED6C31"/>
    <w:rsid w:val="00EE42C3"/>
    <w:rsid w:val="00EE5A9E"/>
    <w:rsid w:val="00EE708E"/>
    <w:rsid w:val="00EF0C1A"/>
    <w:rsid w:val="00EF11EA"/>
    <w:rsid w:val="00EF1C8F"/>
    <w:rsid w:val="00EF43D3"/>
    <w:rsid w:val="00EF4565"/>
    <w:rsid w:val="00F00A98"/>
    <w:rsid w:val="00F05722"/>
    <w:rsid w:val="00F070AC"/>
    <w:rsid w:val="00F15174"/>
    <w:rsid w:val="00F225BD"/>
    <w:rsid w:val="00F24290"/>
    <w:rsid w:val="00F3362F"/>
    <w:rsid w:val="00F36086"/>
    <w:rsid w:val="00F401BF"/>
    <w:rsid w:val="00F50D1E"/>
    <w:rsid w:val="00F54008"/>
    <w:rsid w:val="00F5559C"/>
    <w:rsid w:val="00F662A3"/>
    <w:rsid w:val="00F71405"/>
    <w:rsid w:val="00F7182D"/>
    <w:rsid w:val="00F72AA5"/>
    <w:rsid w:val="00F7366B"/>
    <w:rsid w:val="00F86683"/>
    <w:rsid w:val="00F86748"/>
    <w:rsid w:val="00FA13CB"/>
    <w:rsid w:val="00FA145B"/>
    <w:rsid w:val="00FA5757"/>
    <w:rsid w:val="00FA7110"/>
    <w:rsid w:val="00FA796C"/>
    <w:rsid w:val="00FB6523"/>
    <w:rsid w:val="00FC03B9"/>
    <w:rsid w:val="00FC0BE5"/>
    <w:rsid w:val="00FC1F42"/>
    <w:rsid w:val="00FC5639"/>
    <w:rsid w:val="00FC5D3D"/>
    <w:rsid w:val="00FD4A70"/>
    <w:rsid w:val="00FD7952"/>
    <w:rsid w:val="00FE37A9"/>
    <w:rsid w:val="00FF380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Pr>
      <w:sz w:val="24"/>
      <w:szCs w:val="24"/>
    </w:rPr>
  </w:style>
  <w:style w:type="paragraph" w:styleId="Naslov1">
    <w:name w:val="heading 1"/>
    <w:basedOn w:val="Navaden"/>
    <w:next w:val="Navaden"/>
    <w:qFormat/>
    <w:pPr>
      <w:keepNext/>
      <w:spacing w:before="240" w:after="60"/>
      <w:outlineLvl w:val="0"/>
    </w:pPr>
    <w:rPr>
      <w:rFonts w:ascii="Arial" w:hAnsi="Arial" w:cs="Arial"/>
      <w:b/>
      <w:bCs/>
      <w:kern w:val="32"/>
      <w:sz w:val="32"/>
      <w:szCs w:val="32"/>
    </w:rPr>
  </w:style>
  <w:style w:type="paragraph" w:styleId="Naslov2">
    <w:name w:val="heading 2"/>
    <w:basedOn w:val="Navaden"/>
    <w:next w:val="Navaden"/>
    <w:qFormat/>
    <w:pPr>
      <w:keepNext/>
      <w:outlineLvl w:val="1"/>
    </w:pPr>
    <w:rPr>
      <w:rFonts w:ascii="Arial" w:hAnsi="Arial"/>
      <w:b/>
    </w:rPr>
  </w:style>
  <w:style w:type="paragraph" w:styleId="Naslov3">
    <w:name w:val="heading 3"/>
    <w:basedOn w:val="Navaden"/>
    <w:next w:val="Navaden"/>
    <w:qFormat/>
    <w:pPr>
      <w:keepNext/>
      <w:overflowPunct w:val="0"/>
      <w:autoSpaceDE w:val="0"/>
      <w:autoSpaceDN w:val="0"/>
      <w:adjustRightInd w:val="0"/>
      <w:spacing w:before="240" w:after="60"/>
      <w:textAlignment w:val="baseline"/>
      <w:outlineLvl w:val="2"/>
    </w:pPr>
    <w:rPr>
      <w:szCs w:val="20"/>
    </w:rPr>
  </w:style>
  <w:style w:type="paragraph" w:styleId="Naslov6">
    <w:name w:val="heading 6"/>
    <w:basedOn w:val="Navaden"/>
    <w:next w:val="Navaden"/>
    <w:qFormat/>
    <w:pPr>
      <w:keepNext/>
      <w:ind w:firstLine="993"/>
      <w:outlineLvl w:val="5"/>
    </w:pPr>
    <w:rPr>
      <w:b/>
      <w:sz w:val="40"/>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Telobesedila">
    <w:name w:val="Body Text"/>
    <w:basedOn w:val="Navaden"/>
    <w:pPr>
      <w:jc w:val="both"/>
    </w:pPr>
    <w:rPr>
      <w:rFonts w:ascii="Arial" w:hAnsi="Arial"/>
    </w:rPr>
  </w:style>
  <w:style w:type="paragraph" w:styleId="Telobesedila2">
    <w:name w:val="Body Text 2"/>
    <w:basedOn w:val="Navaden"/>
    <w:rPr>
      <w:rFonts w:ascii="Arial" w:hAnsi="Arial"/>
      <w:sz w:val="22"/>
    </w:rPr>
  </w:style>
  <w:style w:type="paragraph" w:styleId="Noga">
    <w:name w:val="footer"/>
    <w:basedOn w:val="Navaden"/>
    <w:pPr>
      <w:tabs>
        <w:tab w:val="center" w:pos="4536"/>
        <w:tab w:val="right" w:pos="9072"/>
      </w:tabs>
    </w:pPr>
  </w:style>
  <w:style w:type="character" w:styleId="tevilkastrani">
    <w:name w:val="page number"/>
    <w:basedOn w:val="Privzetapisavaodstavka"/>
  </w:style>
  <w:style w:type="paragraph" w:customStyle="1" w:styleId="BodyText3">
    <w:name w:val="Body Text 3"/>
    <w:basedOn w:val="Navaden"/>
    <w:pPr>
      <w:widowControl w:val="0"/>
      <w:overflowPunct w:val="0"/>
      <w:autoSpaceDE w:val="0"/>
      <w:autoSpaceDN w:val="0"/>
      <w:adjustRightInd w:val="0"/>
      <w:jc w:val="both"/>
      <w:textAlignment w:val="baseline"/>
    </w:pPr>
    <w:rPr>
      <w:rFonts w:ascii="Arial" w:hAnsi="Arial"/>
      <w:sz w:val="22"/>
      <w:szCs w:val="20"/>
    </w:rPr>
  </w:style>
  <w:style w:type="paragraph" w:styleId="Besedilooblaka">
    <w:name w:val="Balloon Text"/>
    <w:basedOn w:val="Navaden"/>
    <w:semiHidden/>
    <w:rsid w:val="00F86683"/>
    <w:rPr>
      <w:rFonts w:ascii="Tahoma" w:hAnsi="Tahoma" w:cs="Tahoma"/>
      <w:sz w:val="16"/>
      <w:szCs w:val="16"/>
    </w:rPr>
  </w:style>
  <w:style w:type="paragraph" w:styleId="Telobesedila3">
    <w:name w:val="Body Text 3"/>
    <w:basedOn w:val="Navaden"/>
    <w:rsid w:val="00C47C20"/>
    <w:pPr>
      <w:spacing w:after="120"/>
    </w:pPr>
    <w:rPr>
      <w:sz w:val="16"/>
      <w:szCs w:val="16"/>
    </w:rPr>
  </w:style>
  <w:style w:type="character" w:styleId="Hiperpovezava">
    <w:name w:val="Hyperlink"/>
    <w:basedOn w:val="Privzetapisavaodstavka"/>
    <w:uiPriority w:val="99"/>
    <w:rsid w:val="00060286"/>
    <w:rPr>
      <w:color w:val="00000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327B9-F5D9-4701-9626-3323C5D22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3228</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0</vt:lpstr>
    </vt:vector>
  </TitlesOfParts>
  <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Kristjan</dc:creator>
  <cp:keywords/>
  <dc:description/>
  <cp:lastModifiedBy>KRAMAR FRANC</cp:lastModifiedBy>
  <cp:revision>2</cp:revision>
  <cp:lastPrinted>2011-07-25T07:57:00Z</cp:lastPrinted>
  <dcterms:created xsi:type="dcterms:W3CDTF">2011-07-25T07:57:00Z</dcterms:created>
  <dcterms:modified xsi:type="dcterms:W3CDTF">2011-07-25T07:57:00Z</dcterms:modified>
</cp:coreProperties>
</file>