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27B" w:rsidRPr="00A15E4F" w:rsidRDefault="007362FF" w:rsidP="00321CB4">
      <w:pPr>
        <w:jc w:val="both"/>
        <w:rPr>
          <w:rFonts w:ascii="Arial" w:hAnsi="Arial" w:cs="Arial"/>
          <w:b/>
          <w:sz w:val="24"/>
          <w:szCs w:val="24"/>
        </w:rPr>
      </w:pPr>
      <w:r w:rsidRPr="00A15E4F">
        <w:rPr>
          <w:rFonts w:ascii="Arial" w:hAnsi="Arial" w:cs="Arial"/>
          <w:b/>
          <w:sz w:val="24"/>
          <w:szCs w:val="24"/>
        </w:rPr>
        <w:t>Pregled Elaborata o oblikovanju cene odvajanja komunalne odpadne vode v MO M. Sobota, november 2014</w:t>
      </w:r>
      <w:r w:rsidR="00007824">
        <w:rPr>
          <w:rFonts w:ascii="Arial" w:hAnsi="Arial" w:cs="Arial"/>
          <w:b/>
          <w:sz w:val="24"/>
          <w:szCs w:val="24"/>
        </w:rPr>
        <w:t>, JP Komunala</w:t>
      </w:r>
      <w:r w:rsidRPr="00A15E4F">
        <w:rPr>
          <w:rFonts w:ascii="Arial" w:hAnsi="Arial" w:cs="Arial"/>
          <w:b/>
          <w:sz w:val="24"/>
          <w:szCs w:val="24"/>
        </w:rPr>
        <w:t xml:space="preserve"> </w:t>
      </w:r>
    </w:p>
    <w:p w:rsidR="00B06D3F" w:rsidRDefault="00B06D3F" w:rsidP="00B06D3F">
      <w:pPr>
        <w:pStyle w:val="Odstavekseznama"/>
        <w:jc w:val="both"/>
        <w:rPr>
          <w:rFonts w:ascii="Arial" w:hAnsi="Arial" w:cs="Arial"/>
        </w:rPr>
      </w:pPr>
    </w:p>
    <w:p w:rsidR="00164F1E" w:rsidRDefault="00AF2002" w:rsidP="00CC77E2">
      <w:pPr>
        <w:jc w:val="both"/>
        <w:rPr>
          <w:rFonts w:ascii="Arial" w:hAnsi="Arial" w:cs="Arial"/>
        </w:rPr>
      </w:pPr>
      <w:r w:rsidRPr="00CC77E2">
        <w:rPr>
          <w:rFonts w:ascii="Arial" w:hAnsi="Arial" w:cs="Arial"/>
        </w:rPr>
        <w:t>Elaborat</w:t>
      </w:r>
      <w:r w:rsidR="00B06D3F" w:rsidRPr="00CC77E2">
        <w:rPr>
          <w:rFonts w:ascii="Arial" w:hAnsi="Arial" w:cs="Arial"/>
        </w:rPr>
        <w:t xml:space="preserve"> o oblikovanju cene odvajanja komunalne odpadne vod</w:t>
      </w:r>
      <w:r w:rsidR="007E26B8">
        <w:rPr>
          <w:rFonts w:ascii="Arial" w:hAnsi="Arial" w:cs="Arial"/>
        </w:rPr>
        <w:t xml:space="preserve">e v MO M. Sobota, november 2014, </w:t>
      </w:r>
      <w:r w:rsidR="004B2348">
        <w:rPr>
          <w:rFonts w:ascii="Arial" w:hAnsi="Arial" w:cs="Arial"/>
        </w:rPr>
        <w:t>(</w:t>
      </w:r>
      <w:r w:rsidR="00907EB6" w:rsidRPr="00CC77E2">
        <w:rPr>
          <w:rFonts w:ascii="Arial" w:hAnsi="Arial" w:cs="Arial"/>
        </w:rPr>
        <w:t>v nadaljevanju: elaborat )</w:t>
      </w:r>
      <w:r w:rsidR="00CC77E2">
        <w:rPr>
          <w:rFonts w:ascii="Arial" w:hAnsi="Arial" w:cs="Arial"/>
        </w:rPr>
        <w:t xml:space="preserve">, ki ga je pripravil izvajalec javne službe </w:t>
      </w:r>
      <w:r w:rsidR="00CC77E2" w:rsidRPr="00CC77E2">
        <w:rPr>
          <w:rFonts w:ascii="Arial" w:hAnsi="Arial" w:cs="Arial"/>
        </w:rPr>
        <w:t xml:space="preserve">odvajanja komunalne </w:t>
      </w:r>
      <w:r w:rsidR="00CC77E2">
        <w:rPr>
          <w:rFonts w:ascii="Arial" w:hAnsi="Arial" w:cs="Arial"/>
        </w:rPr>
        <w:t xml:space="preserve">in padavinske </w:t>
      </w:r>
      <w:r w:rsidR="00A77DDE" w:rsidRPr="00CC77E2">
        <w:rPr>
          <w:rFonts w:ascii="Arial" w:hAnsi="Arial" w:cs="Arial"/>
        </w:rPr>
        <w:t xml:space="preserve">odpadne </w:t>
      </w:r>
      <w:r w:rsidR="00CC77E2" w:rsidRPr="00CC77E2">
        <w:rPr>
          <w:rFonts w:ascii="Arial" w:hAnsi="Arial" w:cs="Arial"/>
        </w:rPr>
        <w:t>vode v MO M. Sobota</w:t>
      </w:r>
      <w:r w:rsidR="00CC77E2">
        <w:rPr>
          <w:rFonts w:ascii="Arial" w:hAnsi="Arial" w:cs="Arial"/>
        </w:rPr>
        <w:t>, JP Komunala,</w:t>
      </w:r>
      <w:r w:rsidR="00907EB6" w:rsidRPr="00CC77E2">
        <w:rPr>
          <w:rFonts w:ascii="Arial" w:hAnsi="Arial" w:cs="Arial"/>
        </w:rPr>
        <w:t xml:space="preserve"> </w:t>
      </w:r>
      <w:r w:rsidR="00B06D3F" w:rsidRPr="00CC77E2">
        <w:rPr>
          <w:rFonts w:ascii="Arial" w:hAnsi="Arial" w:cs="Arial"/>
        </w:rPr>
        <w:t xml:space="preserve">je pripravljen na podlagi Uredbe o metodologiji za oblikovanje cen storitev obveznih občinskih </w:t>
      </w:r>
      <w:r w:rsidR="005A18E0">
        <w:rPr>
          <w:rFonts w:ascii="Arial" w:hAnsi="Arial" w:cs="Arial"/>
        </w:rPr>
        <w:t xml:space="preserve">gospodarskih javnih služb </w:t>
      </w:r>
      <w:r w:rsidR="00B06D3F" w:rsidRPr="00CC77E2">
        <w:rPr>
          <w:rFonts w:ascii="Arial" w:hAnsi="Arial" w:cs="Arial"/>
        </w:rPr>
        <w:t xml:space="preserve">varstva okolja </w:t>
      </w:r>
      <w:r w:rsidR="005A18E0">
        <w:rPr>
          <w:rFonts w:ascii="Arial" w:hAnsi="Arial" w:cs="Arial"/>
        </w:rPr>
        <w:t xml:space="preserve">- </w:t>
      </w:r>
      <w:r w:rsidR="005A18E0" w:rsidRPr="00CC77E2">
        <w:rPr>
          <w:rFonts w:ascii="Arial" w:hAnsi="Arial" w:cs="Arial"/>
        </w:rPr>
        <w:t xml:space="preserve">GJS </w:t>
      </w:r>
      <w:r w:rsidR="00B06D3F" w:rsidRPr="00CC77E2">
        <w:rPr>
          <w:rFonts w:ascii="Arial" w:hAnsi="Arial" w:cs="Arial"/>
        </w:rPr>
        <w:t>( Ur. l. RS št. 87/2012</w:t>
      </w:r>
      <w:r w:rsidR="00164776" w:rsidRPr="00CC77E2">
        <w:rPr>
          <w:rFonts w:ascii="Arial" w:hAnsi="Arial" w:cs="Arial"/>
        </w:rPr>
        <w:t xml:space="preserve"> in 109/2012,</w:t>
      </w:r>
      <w:r w:rsidR="00B501AB" w:rsidRPr="00CC77E2">
        <w:rPr>
          <w:rFonts w:ascii="Arial" w:hAnsi="Arial" w:cs="Arial"/>
        </w:rPr>
        <w:t xml:space="preserve"> v nadaljevanju: </w:t>
      </w:r>
      <w:r w:rsidR="003B38F9">
        <w:rPr>
          <w:rFonts w:ascii="Arial" w:hAnsi="Arial" w:cs="Arial"/>
        </w:rPr>
        <w:t>Uredba</w:t>
      </w:r>
      <w:r w:rsidR="00B501AB" w:rsidRPr="00CC77E2">
        <w:rPr>
          <w:rFonts w:ascii="Arial" w:hAnsi="Arial" w:cs="Arial"/>
        </w:rPr>
        <w:t>)</w:t>
      </w:r>
      <w:r w:rsidR="00164F1E">
        <w:rPr>
          <w:rFonts w:ascii="Arial" w:hAnsi="Arial" w:cs="Arial"/>
        </w:rPr>
        <w:t>.</w:t>
      </w:r>
    </w:p>
    <w:p w:rsidR="00952E23" w:rsidRDefault="00952E23" w:rsidP="00CC77E2">
      <w:pPr>
        <w:jc w:val="both"/>
        <w:rPr>
          <w:rFonts w:ascii="Arial" w:hAnsi="Arial" w:cs="Arial"/>
        </w:rPr>
      </w:pPr>
    </w:p>
    <w:p w:rsidR="00F203E5" w:rsidRPr="00F203E5" w:rsidRDefault="00F203E5" w:rsidP="00CC77E2">
      <w:pPr>
        <w:jc w:val="both"/>
        <w:rPr>
          <w:rFonts w:ascii="Arial" w:hAnsi="Arial" w:cs="Arial"/>
          <w:b/>
        </w:rPr>
      </w:pPr>
      <w:r w:rsidRPr="00F203E5">
        <w:rPr>
          <w:rFonts w:ascii="Arial" w:hAnsi="Arial" w:cs="Arial"/>
          <w:b/>
        </w:rPr>
        <w:t>Ugotovitve:</w:t>
      </w:r>
    </w:p>
    <w:p w:rsidR="00AF2002" w:rsidRDefault="007F2626" w:rsidP="00B06D3F">
      <w:pPr>
        <w:pStyle w:val="Odstavekseznama"/>
        <w:numPr>
          <w:ilvl w:val="0"/>
          <w:numId w:val="1"/>
        </w:numPr>
        <w:jc w:val="both"/>
        <w:rPr>
          <w:rFonts w:ascii="Arial" w:hAnsi="Arial" w:cs="Arial"/>
        </w:rPr>
      </w:pPr>
      <w:r>
        <w:rPr>
          <w:rFonts w:ascii="Arial" w:hAnsi="Arial" w:cs="Arial"/>
        </w:rPr>
        <w:t>V skladu s 6. č</w:t>
      </w:r>
      <w:r w:rsidR="00AF2002">
        <w:rPr>
          <w:rFonts w:ascii="Arial" w:hAnsi="Arial" w:cs="Arial"/>
        </w:rPr>
        <w:t>lenom Uredbe</w:t>
      </w:r>
      <w:r w:rsidR="00EB5CC3">
        <w:rPr>
          <w:rFonts w:ascii="Arial" w:hAnsi="Arial" w:cs="Arial"/>
        </w:rPr>
        <w:t xml:space="preserve"> </w:t>
      </w:r>
      <w:r w:rsidR="00005984">
        <w:rPr>
          <w:rFonts w:ascii="Arial" w:hAnsi="Arial" w:cs="Arial"/>
        </w:rPr>
        <w:t xml:space="preserve"> izvajalec pripravi </w:t>
      </w:r>
      <w:r w:rsidR="00EB5CC3">
        <w:rPr>
          <w:rFonts w:ascii="Arial" w:hAnsi="Arial" w:cs="Arial"/>
        </w:rPr>
        <w:t xml:space="preserve">elaborat za posamezno dejavnost GJS </w:t>
      </w:r>
      <w:r w:rsidR="00005984">
        <w:rPr>
          <w:rFonts w:ascii="Arial" w:hAnsi="Arial" w:cs="Arial"/>
        </w:rPr>
        <w:t>enkrat letno. Če razlika med potrjeno ceno in obračunsko presega 10 % mo</w:t>
      </w:r>
      <w:r w:rsidR="00C2052C">
        <w:rPr>
          <w:rFonts w:ascii="Arial" w:hAnsi="Arial" w:cs="Arial"/>
        </w:rPr>
        <w:t xml:space="preserve">ra elaborat poslati </w:t>
      </w:r>
      <w:r w:rsidR="00C2052C" w:rsidRPr="00C2052C">
        <w:rPr>
          <w:rFonts w:ascii="Arial" w:hAnsi="Arial" w:cs="Arial"/>
        </w:rPr>
        <w:t>pristojnemu občinskemu organu, ki mora začeti postopek potrjevanja cene.</w:t>
      </w:r>
    </w:p>
    <w:p w:rsidR="00A93C1D" w:rsidRDefault="00A93C1D" w:rsidP="00B06D3F">
      <w:pPr>
        <w:pStyle w:val="Odstavekseznama"/>
        <w:numPr>
          <w:ilvl w:val="0"/>
          <w:numId w:val="1"/>
        </w:numPr>
        <w:jc w:val="both"/>
        <w:rPr>
          <w:rFonts w:ascii="Arial" w:hAnsi="Arial" w:cs="Arial"/>
        </w:rPr>
      </w:pPr>
      <w:r>
        <w:rPr>
          <w:rFonts w:ascii="Arial" w:hAnsi="Arial" w:cs="Arial"/>
        </w:rPr>
        <w:t>Sedaj veljavne cen</w:t>
      </w:r>
      <w:r w:rsidR="00786DA9">
        <w:rPr>
          <w:rFonts w:ascii="Arial" w:hAnsi="Arial" w:cs="Arial"/>
        </w:rPr>
        <w:t>e so bile sprejete</w:t>
      </w:r>
      <w:r w:rsidR="002761B8">
        <w:rPr>
          <w:rFonts w:ascii="Arial" w:hAnsi="Arial" w:cs="Arial"/>
        </w:rPr>
        <w:t xml:space="preserve"> na Mestnem svetu Mestne občine Murska Sobota dne 24.</w:t>
      </w:r>
      <w:r w:rsidR="00EB4A1E">
        <w:rPr>
          <w:rFonts w:ascii="Arial" w:hAnsi="Arial" w:cs="Arial"/>
        </w:rPr>
        <w:t xml:space="preserve"> </w:t>
      </w:r>
      <w:r w:rsidR="002761B8">
        <w:rPr>
          <w:rFonts w:ascii="Arial" w:hAnsi="Arial" w:cs="Arial"/>
        </w:rPr>
        <w:t xml:space="preserve">januarja 2013 s Sklepom o spremembi cen storitev odvajanja komunalne in padavinske odpadne vode </w:t>
      </w:r>
      <w:r w:rsidR="004E51FC">
        <w:rPr>
          <w:rFonts w:ascii="Arial" w:hAnsi="Arial" w:cs="Arial"/>
        </w:rPr>
        <w:t xml:space="preserve">v Mestni občini Murska Sobota ter </w:t>
      </w:r>
      <w:r w:rsidR="002761B8">
        <w:rPr>
          <w:rFonts w:ascii="Arial" w:hAnsi="Arial" w:cs="Arial"/>
        </w:rPr>
        <w:t xml:space="preserve">objavljene v Ur. l. RS št. 16/2013 in so začele </w:t>
      </w:r>
      <w:r w:rsidR="00EB4A1E">
        <w:rPr>
          <w:rFonts w:ascii="Arial" w:hAnsi="Arial" w:cs="Arial"/>
        </w:rPr>
        <w:t xml:space="preserve">veljati </w:t>
      </w:r>
      <w:r w:rsidR="002761B8">
        <w:rPr>
          <w:rFonts w:ascii="Arial" w:hAnsi="Arial" w:cs="Arial"/>
        </w:rPr>
        <w:t>1.2.2013.</w:t>
      </w:r>
    </w:p>
    <w:p w:rsidR="00907EB6" w:rsidRPr="00907EB6" w:rsidRDefault="00C2052C" w:rsidP="00B06D3F">
      <w:pPr>
        <w:pStyle w:val="Odstavekseznama"/>
        <w:numPr>
          <w:ilvl w:val="0"/>
          <w:numId w:val="1"/>
        </w:numPr>
        <w:jc w:val="both"/>
        <w:rPr>
          <w:rFonts w:ascii="Arial" w:hAnsi="Arial" w:cs="Arial"/>
        </w:rPr>
      </w:pPr>
      <w:r w:rsidRPr="00907EB6">
        <w:rPr>
          <w:rFonts w:ascii="Arial" w:hAnsi="Arial" w:cs="Arial"/>
        </w:rPr>
        <w:t xml:space="preserve">Po pregledu </w:t>
      </w:r>
      <w:r w:rsidR="00EB4A1E">
        <w:rPr>
          <w:rFonts w:ascii="Arial" w:hAnsi="Arial" w:cs="Arial"/>
        </w:rPr>
        <w:t>pre</w:t>
      </w:r>
      <w:r w:rsidR="00EF1CF1">
        <w:rPr>
          <w:rFonts w:ascii="Arial" w:hAnsi="Arial" w:cs="Arial"/>
        </w:rPr>
        <w:t>d</w:t>
      </w:r>
      <w:r w:rsidR="00EB4A1E">
        <w:rPr>
          <w:rFonts w:ascii="Arial" w:hAnsi="Arial" w:cs="Arial"/>
        </w:rPr>
        <w:t xml:space="preserve">loženega elaborata </w:t>
      </w:r>
      <w:r w:rsidRPr="00907EB6">
        <w:rPr>
          <w:rFonts w:ascii="Arial" w:hAnsi="Arial" w:cs="Arial"/>
        </w:rPr>
        <w:t xml:space="preserve">je bilo ugotovljeno, da </w:t>
      </w:r>
      <w:r w:rsidR="003D60A5" w:rsidRPr="00077A2B">
        <w:rPr>
          <w:rFonts w:ascii="Arial" w:hAnsi="Arial" w:cs="Arial"/>
          <w:b/>
        </w:rPr>
        <w:t>je</w:t>
      </w:r>
      <w:r w:rsidR="003D60A5" w:rsidRPr="00907EB6">
        <w:rPr>
          <w:rFonts w:ascii="Arial" w:hAnsi="Arial" w:cs="Arial"/>
        </w:rPr>
        <w:t xml:space="preserve"> </w:t>
      </w:r>
      <w:r w:rsidR="003D60A5" w:rsidRPr="00077A2B">
        <w:rPr>
          <w:rFonts w:ascii="Arial" w:hAnsi="Arial" w:cs="Arial"/>
          <w:b/>
        </w:rPr>
        <w:t>razlika med potrjeno in obračunsko ceno opravljenih storitev za preteklo leto 4,1 %</w:t>
      </w:r>
      <w:r w:rsidR="003D60A5" w:rsidRPr="00907EB6">
        <w:rPr>
          <w:rFonts w:ascii="Arial" w:hAnsi="Arial" w:cs="Arial"/>
        </w:rPr>
        <w:t xml:space="preserve"> ( op: obračunska cena znaša 0,2406 EUR</w:t>
      </w:r>
      <w:r w:rsidR="005E7D89" w:rsidRPr="00907EB6">
        <w:rPr>
          <w:rFonts w:ascii="Arial" w:hAnsi="Arial" w:cs="Arial"/>
        </w:rPr>
        <w:t>/ m3</w:t>
      </w:r>
      <w:r w:rsidR="003D60A5" w:rsidRPr="00907EB6">
        <w:rPr>
          <w:rFonts w:ascii="Arial" w:hAnsi="Arial" w:cs="Arial"/>
        </w:rPr>
        <w:t>, potrjena cena pa 0,2312 EUR</w:t>
      </w:r>
      <w:r w:rsidR="005E7D89" w:rsidRPr="00907EB6">
        <w:rPr>
          <w:rFonts w:ascii="Arial" w:hAnsi="Arial" w:cs="Arial"/>
        </w:rPr>
        <w:t>/m3</w:t>
      </w:r>
      <w:r w:rsidR="003D60A5" w:rsidRPr="00907EB6">
        <w:rPr>
          <w:rFonts w:ascii="Arial" w:hAnsi="Arial" w:cs="Arial"/>
        </w:rPr>
        <w:t xml:space="preserve"> </w:t>
      </w:r>
      <w:r w:rsidR="00907EB6">
        <w:rPr>
          <w:rFonts w:ascii="Arial" w:hAnsi="Arial" w:cs="Arial"/>
        </w:rPr>
        <w:t>.</w:t>
      </w:r>
    </w:p>
    <w:p w:rsidR="00AB01FB" w:rsidRPr="00737508" w:rsidRDefault="00AB01FB" w:rsidP="00B06D3F">
      <w:pPr>
        <w:pStyle w:val="Odstavekseznama"/>
        <w:numPr>
          <w:ilvl w:val="0"/>
          <w:numId w:val="1"/>
        </w:numPr>
        <w:jc w:val="both"/>
        <w:rPr>
          <w:rFonts w:ascii="Arial" w:hAnsi="Arial" w:cs="Arial"/>
          <w:b/>
        </w:rPr>
      </w:pPr>
      <w:r w:rsidRPr="00907EB6">
        <w:rPr>
          <w:rFonts w:ascii="Arial" w:hAnsi="Arial" w:cs="Arial"/>
        </w:rPr>
        <w:t>Sama priprava elaborata temelji na določilih iz Uredbe in sicer je v 9. členu navedena vsebina po kateri mora biti pripravljen elaborat. Pripravljen el</w:t>
      </w:r>
      <w:r w:rsidR="00153DF8">
        <w:rPr>
          <w:rFonts w:ascii="Arial" w:hAnsi="Arial" w:cs="Arial"/>
        </w:rPr>
        <w:t>aborat vsebuje predračunsko</w:t>
      </w:r>
      <w:r w:rsidRPr="00907EB6">
        <w:rPr>
          <w:rFonts w:ascii="Arial" w:hAnsi="Arial" w:cs="Arial"/>
        </w:rPr>
        <w:t xml:space="preserve"> in obračunsko količino  opravljenih storitev za preteklo obračunsko obdobje, ki je leto 2013. Iz pripravljenih podatkov izhaja, da je bila realizirana količina odvedene odpadne vode nižja od planirane in znaša realizacija 95,86 %, kar neposredno tudi vpliva na stroške izvajanja storitev javne službe,ki so </w:t>
      </w:r>
      <w:r w:rsidR="00127182" w:rsidRPr="00907EB6">
        <w:rPr>
          <w:rFonts w:ascii="Arial" w:hAnsi="Arial" w:cs="Arial"/>
        </w:rPr>
        <w:t xml:space="preserve">sedaj nižji za </w:t>
      </w:r>
      <w:r w:rsidR="00127182" w:rsidRPr="00737508">
        <w:rPr>
          <w:rFonts w:ascii="Arial" w:hAnsi="Arial" w:cs="Arial"/>
        </w:rPr>
        <w:t>0,05 %.</w:t>
      </w:r>
      <w:r w:rsidR="00127182" w:rsidRPr="00737508">
        <w:rPr>
          <w:rFonts w:ascii="Arial" w:hAnsi="Arial" w:cs="Arial"/>
          <w:b/>
        </w:rPr>
        <w:t xml:space="preserve"> </w:t>
      </w:r>
    </w:p>
    <w:p w:rsidR="00127182" w:rsidRDefault="00127182" w:rsidP="00B06D3F">
      <w:pPr>
        <w:pStyle w:val="Odstavekseznama"/>
        <w:numPr>
          <w:ilvl w:val="0"/>
          <w:numId w:val="1"/>
        </w:numPr>
        <w:jc w:val="both"/>
        <w:rPr>
          <w:rFonts w:ascii="Arial" w:hAnsi="Arial" w:cs="Arial"/>
        </w:rPr>
      </w:pPr>
      <w:r w:rsidRPr="00737508">
        <w:rPr>
          <w:rFonts w:ascii="Arial" w:hAnsi="Arial" w:cs="Arial"/>
          <w:b/>
        </w:rPr>
        <w:t>Pod pojasnila odmikov obračunske cene od predračunske in potrjene cene storitev</w:t>
      </w:r>
      <w:r>
        <w:rPr>
          <w:rFonts w:ascii="Arial" w:hAnsi="Arial" w:cs="Arial"/>
        </w:rPr>
        <w:t xml:space="preserve"> odvajanja odpadnih voda za preteklo obračunsko obdobje so  prikazani stroški za leto 2013 v okvirih prikazanih stroškov </w:t>
      </w:r>
      <w:r w:rsidR="002E20A7">
        <w:rPr>
          <w:rFonts w:ascii="Arial" w:hAnsi="Arial" w:cs="Arial"/>
        </w:rPr>
        <w:t xml:space="preserve">odvajanja odpadne vode brez greznic </w:t>
      </w:r>
      <w:r>
        <w:rPr>
          <w:rFonts w:ascii="Arial" w:hAnsi="Arial" w:cs="Arial"/>
        </w:rPr>
        <w:t>iz potrjenega letnega poročila za leto 2013</w:t>
      </w:r>
      <w:r w:rsidR="008B785C">
        <w:rPr>
          <w:rFonts w:ascii="Arial" w:hAnsi="Arial" w:cs="Arial"/>
        </w:rPr>
        <w:t xml:space="preserve"> </w:t>
      </w:r>
      <w:r w:rsidR="00390AC4">
        <w:rPr>
          <w:rFonts w:ascii="Arial" w:hAnsi="Arial" w:cs="Arial"/>
        </w:rPr>
        <w:t xml:space="preserve">( op: manjša razlika se pojavi pri obračunanih splošnih </w:t>
      </w:r>
      <w:r w:rsidR="00B501AB">
        <w:rPr>
          <w:rFonts w:ascii="Arial" w:hAnsi="Arial" w:cs="Arial"/>
        </w:rPr>
        <w:t xml:space="preserve">stroških </w:t>
      </w:r>
      <w:r w:rsidR="00390AC4">
        <w:rPr>
          <w:rFonts w:ascii="Arial" w:hAnsi="Arial" w:cs="Arial"/>
        </w:rPr>
        <w:t>v višini 1.029,86 EUR</w:t>
      </w:r>
      <w:r w:rsidR="00B501AB">
        <w:rPr>
          <w:rFonts w:ascii="Arial" w:hAnsi="Arial" w:cs="Arial"/>
        </w:rPr>
        <w:t xml:space="preserve">), </w:t>
      </w:r>
      <w:r w:rsidR="002E20A7">
        <w:rPr>
          <w:rFonts w:ascii="Arial" w:hAnsi="Arial" w:cs="Arial"/>
        </w:rPr>
        <w:t>zmanjšani za poslovni najem – najemnino javne infrastrukture in stroškov zavarovanja te infrastrukture. V prikazu obračunske cene odvajanja za leto 2013 je dodatno prikazan donos na lastna sredstva v višini 13.524,20 E</w:t>
      </w:r>
      <w:r w:rsidR="00390AC4">
        <w:rPr>
          <w:rFonts w:ascii="Arial" w:hAnsi="Arial" w:cs="Arial"/>
        </w:rPr>
        <w:t>UR</w:t>
      </w:r>
      <w:r w:rsidR="00D00263">
        <w:rPr>
          <w:rFonts w:ascii="Arial" w:hAnsi="Arial" w:cs="Arial"/>
        </w:rPr>
        <w:t xml:space="preserve">. V skladu z Uredbo se </w:t>
      </w:r>
      <w:r w:rsidR="00277B08">
        <w:rPr>
          <w:rFonts w:ascii="Arial" w:hAnsi="Arial" w:cs="Arial"/>
        </w:rPr>
        <w:t xml:space="preserve">namreč </w:t>
      </w:r>
      <w:r w:rsidR="00D00263">
        <w:rPr>
          <w:rFonts w:ascii="Arial" w:hAnsi="Arial" w:cs="Arial"/>
        </w:rPr>
        <w:t>lahko vkalkulira v ceno donos na vložena poslovno potrebna osnovna sredstva izvajalca, ki pa ne sme presegati 5% od vrednosti poslovno potrebnih osnovnih sredstev za neposredno opravljanje posamezne javne službe.</w:t>
      </w:r>
      <w:r w:rsidR="00277B08">
        <w:rPr>
          <w:rFonts w:ascii="Arial" w:hAnsi="Arial" w:cs="Arial"/>
        </w:rPr>
        <w:t xml:space="preserve"> Donos je izvajalec izračunal v višini 5% od osnovnih sredstev prikazanih v elaboratu pod pogl. 4.11 na nabavno </w:t>
      </w:r>
      <w:r w:rsidR="00FE6D0A">
        <w:rPr>
          <w:rFonts w:ascii="Arial" w:hAnsi="Arial" w:cs="Arial"/>
        </w:rPr>
        <w:t xml:space="preserve">vrednost </w:t>
      </w:r>
      <w:r w:rsidR="00277B08">
        <w:rPr>
          <w:rFonts w:ascii="Arial" w:hAnsi="Arial" w:cs="Arial"/>
        </w:rPr>
        <w:t>potrebnih osnovnih sredstev za izvajanje te javne službe, ki so ovrednotena na vrednost 270.484,05 EUR.</w:t>
      </w:r>
    </w:p>
    <w:p w:rsidR="00D00263" w:rsidRDefault="00935617" w:rsidP="00D00263">
      <w:pPr>
        <w:pStyle w:val="Odstavekseznama"/>
        <w:numPr>
          <w:ilvl w:val="0"/>
          <w:numId w:val="1"/>
        </w:numPr>
        <w:jc w:val="both"/>
        <w:rPr>
          <w:rFonts w:ascii="Arial" w:hAnsi="Arial" w:cs="Arial"/>
        </w:rPr>
      </w:pPr>
      <w:r w:rsidRPr="00A93C1D">
        <w:rPr>
          <w:rFonts w:ascii="Arial" w:hAnsi="Arial" w:cs="Arial"/>
          <w:b/>
        </w:rPr>
        <w:lastRenderedPageBreak/>
        <w:t>V prikazu obračunske cene omrežnine</w:t>
      </w:r>
      <w:r w:rsidRPr="00A273FA">
        <w:rPr>
          <w:rFonts w:ascii="Arial" w:hAnsi="Arial" w:cs="Arial"/>
        </w:rPr>
        <w:t xml:space="preserve"> </w:t>
      </w:r>
      <w:r w:rsidR="00106529" w:rsidRPr="00106529">
        <w:rPr>
          <w:rFonts w:ascii="Arial" w:hAnsi="Arial" w:cs="Arial"/>
          <w:b/>
        </w:rPr>
        <w:t>za leto 2013</w:t>
      </w:r>
      <w:r w:rsidR="00106529">
        <w:rPr>
          <w:rFonts w:ascii="Arial" w:hAnsi="Arial" w:cs="Arial"/>
        </w:rPr>
        <w:t xml:space="preserve"> </w:t>
      </w:r>
      <w:r w:rsidRPr="00A273FA">
        <w:rPr>
          <w:rFonts w:ascii="Arial" w:hAnsi="Arial" w:cs="Arial"/>
        </w:rPr>
        <w:t xml:space="preserve">se ugotavlja </w:t>
      </w:r>
      <w:r w:rsidRPr="00A10F5D">
        <w:rPr>
          <w:rFonts w:ascii="Arial" w:hAnsi="Arial" w:cs="Arial"/>
        </w:rPr>
        <w:t>večja</w:t>
      </w:r>
      <w:r w:rsidRPr="00C51D47">
        <w:rPr>
          <w:rFonts w:ascii="Arial" w:hAnsi="Arial" w:cs="Arial"/>
          <w:b/>
        </w:rPr>
        <w:t xml:space="preserve"> razlika</w:t>
      </w:r>
      <w:r w:rsidRPr="00A273FA">
        <w:rPr>
          <w:rFonts w:ascii="Arial" w:hAnsi="Arial" w:cs="Arial"/>
        </w:rPr>
        <w:t xml:space="preserve"> </w:t>
      </w:r>
      <w:r w:rsidR="002A5DA7">
        <w:rPr>
          <w:rFonts w:ascii="Arial" w:hAnsi="Arial" w:cs="Arial"/>
          <w:b/>
        </w:rPr>
        <w:t>med predračunsko oz. potrjeno ceno in</w:t>
      </w:r>
      <w:r w:rsidRPr="00C51D47">
        <w:rPr>
          <w:rFonts w:ascii="Arial" w:hAnsi="Arial" w:cs="Arial"/>
          <w:b/>
        </w:rPr>
        <w:t xml:space="preserve"> dejansko obračunsko ceno, ki je višja za 25 %</w:t>
      </w:r>
      <w:r w:rsidR="004147C4" w:rsidRPr="00C51D47">
        <w:rPr>
          <w:rFonts w:ascii="Arial" w:hAnsi="Arial" w:cs="Arial"/>
          <w:b/>
        </w:rPr>
        <w:t xml:space="preserve"> ( za priključek DN 20)</w:t>
      </w:r>
      <w:r w:rsidRPr="00C51D47">
        <w:rPr>
          <w:rFonts w:ascii="Arial" w:hAnsi="Arial" w:cs="Arial"/>
          <w:b/>
        </w:rPr>
        <w:t>.</w:t>
      </w:r>
      <w:r w:rsidRPr="00A273FA">
        <w:rPr>
          <w:rFonts w:ascii="Arial" w:hAnsi="Arial" w:cs="Arial"/>
        </w:rPr>
        <w:t xml:space="preserve"> Bistvena razlika se pojavi v številu </w:t>
      </w:r>
      <w:r w:rsidR="002761B0">
        <w:rPr>
          <w:rFonts w:ascii="Arial" w:hAnsi="Arial" w:cs="Arial"/>
        </w:rPr>
        <w:t xml:space="preserve">vseh </w:t>
      </w:r>
      <w:r w:rsidRPr="00A273FA">
        <w:rPr>
          <w:rFonts w:ascii="Arial" w:hAnsi="Arial" w:cs="Arial"/>
        </w:rPr>
        <w:t>priključkov</w:t>
      </w:r>
      <w:r w:rsidR="004147C4">
        <w:rPr>
          <w:rFonts w:ascii="Arial" w:hAnsi="Arial" w:cs="Arial"/>
        </w:rPr>
        <w:t>,</w:t>
      </w:r>
      <w:r w:rsidRPr="00A273FA">
        <w:rPr>
          <w:rFonts w:ascii="Arial" w:hAnsi="Arial" w:cs="Arial"/>
        </w:rPr>
        <w:t xml:space="preserve"> saj je bilo </w:t>
      </w:r>
      <w:r w:rsidRPr="00106529">
        <w:rPr>
          <w:rFonts w:ascii="Arial" w:hAnsi="Arial" w:cs="Arial"/>
          <w:b/>
        </w:rPr>
        <w:t>leta 2013</w:t>
      </w:r>
      <w:r w:rsidRPr="00A273FA">
        <w:rPr>
          <w:rFonts w:ascii="Arial" w:hAnsi="Arial" w:cs="Arial"/>
        </w:rPr>
        <w:t xml:space="preserve"> evidentiranih </w:t>
      </w:r>
      <w:r w:rsidRPr="00106529">
        <w:rPr>
          <w:rFonts w:ascii="Arial" w:hAnsi="Arial" w:cs="Arial"/>
          <w:b/>
        </w:rPr>
        <w:t>4.470 priključkov</w:t>
      </w:r>
      <w:r w:rsidRPr="00A273FA">
        <w:rPr>
          <w:rFonts w:ascii="Arial" w:hAnsi="Arial" w:cs="Arial"/>
        </w:rPr>
        <w:t xml:space="preserve">, </w:t>
      </w:r>
      <w:r w:rsidR="00A273FA" w:rsidRPr="00A273FA">
        <w:rPr>
          <w:rFonts w:ascii="Arial" w:hAnsi="Arial" w:cs="Arial"/>
        </w:rPr>
        <w:t xml:space="preserve">po novih podatkih pa je evidentiranih </w:t>
      </w:r>
      <w:r w:rsidR="00A273FA" w:rsidRPr="00106529">
        <w:rPr>
          <w:rFonts w:ascii="Arial" w:hAnsi="Arial" w:cs="Arial"/>
          <w:b/>
        </w:rPr>
        <w:t>7.449 priključkov.</w:t>
      </w:r>
      <w:r w:rsidR="00A273FA" w:rsidRPr="00A273FA">
        <w:rPr>
          <w:rFonts w:ascii="Arial" w:hAnsi="Arial" w:cs="Arial"/>
        </w:rPr>
        <w:t xml:space="preserve"> Iz </w:t>
      </w:r>
      <w:r w:rsidR="002761B0">
        <w:rPr>
          <w:rFonts w:ascii="Arial" w:hAnsi="Arial" w:cs="Arial"/>
        </w:rPr>
        <w:t xml:space="preserve">obrazložitve </w:t>
      </w:r>
      <w:r w:rsidR="00A273FA" w:rsidRPr="00A273FA">
        <w:rPr>
          <w:rFonts w:ascii="Arial" w:hAnsi="Arial" w:cs="Arial"/>
        </w:rPr>
        <w:t xml:space="preserve">izvajalca javne službe je razvidno, da </w:t>
      </w:r>
      <w:r w:rsidR="008948F9">
        <w:rPr>
          <w:rFonts w:ascii="Arial" w:hAnsi="Arial" w:cs="Arial"/>
        </w:rPr>
        <w:t>je</w:t>
      </w:r>
      <w:r w:rsidR="00A273FA" w:rsidRPr="00A273FA">
        <w:rPr>
          <w:rFonts w:ascii="Arial" w:hAnsi="Arial" w:cs="Arial"/>
        </w:rPr>
        <w:t xml:space="preserve"> vzrok za povečano število priključkov ta, da je na podlagi razlage Ministrstva za kmetijstvo in okolje potrebno v večstanovanjskih stavbah upoštevati priključke na posamezno stanovanje in ne priključek samega objekta. </w:t>
      </w:r>
      <w:r w:rsidR="00A273FA">
        <w:rPr>
          <w:rFonts w:ascii="Arial" w:hAnsi="Arial" w:cs="Arial"/>
        </w:rPr>
        <w:t>Na izračun cene omrežnine pa vpliva tudi dejstvo, da so se ob novo nastali ceni omrežnine v skladu z Uredbo na zahtevo uporabnikov</w:t>
      </w:r>
      <w:r w:rsidR="002761B0">
        <w:rPr>
          <w:rFonts w:ascii="Arial" w:hAnsi="Arial" w:cs="Arial"/>
        </w:rPr>
        <w:t>,</w:t>
      </w:r>
      <w:r w:rsidR="00A273FA">
        <w:rPr>
          <w:rFonts w:ascii="Arial" w:hAnsi="Arial" w:cs="Arial"/>
        </w:rPr>
        <w:t xml:space="preserve"> vodomeri večj</w:t>
      </w:r>
      <w:r w:rsidR="000904B9">
        <w:rPr>
          <w:rFonts w:ascii="Arial" w:hAnsi="Arial" w:cs="Arial"/>
        </w:rPr>
        <w:t>ih dimenzij predelali na manjše dimenzije vodomerov.</w:t>
      </w:r>
    </w:p>
    <w:p w:rsidR="000904B9" w:rsidRDefault="000904B9" w:rsidP="00D00263">
      <w:pPr>
        <w:pStyle w:val="Odstavekseznama"/>
        <w:numPr>
          <w:ilvl w:val="0"/>
          <w:numId w:val="1"/>
        </w:numPr>
        <w:jc w:val="both"/>
        <w:rPr>
          <w:rFonts w:ascii="Arial" w:hAnsi="Arial" w:cs="Arial"/>
        </w:rPr>
      </w:pPr>
      <w:r>
        <w:rPr>
          <w:rFonts w:ascii="Arial" w:hAnsi="Arial" w:cs="Arial"/>
        </w:rPr>
        <w:t>V elaboratu so nadalje prika</w:t>
      </w:r>
      <w:r w:rsidR="00A93C1D">
        <w:rPr>
          <w:rFonts w:ascii="Arial" w:hAnsi="Arial" w:cs="Arial"/>
        </w:rPr>
        <w:t>zane cene za primerljiva območja</w:t>
      </w:r>
      <w:r>
        <w:rPr>
          <w:rFonts w:ascii="Arial" w:hAnsi="Arial" w:cs="Arial"/>
        </w:rPr>
        <w:t>, ki so objavljena s strani Ministrstva za kmetijstvo in okolje z dne 18.4.2014, ki bistveno ne odstopajo in so primerljiva.</w:t>
      </w:r>
    </w:p>
    <w:p w:rsidR="000904B9" w:rsidRDefault="000A6181" w:rsidP="00D00263">
      <w:pPr>
        <w:pStyle w:val="Odstavekseznama"/>
        <w:numPr>
          <w:ilvl w:val="0"/>
          <w:numId w:val="1"/>
        </w:numPr>
        <w:jc w:val="both"/>
        <w:rPr>
          <w:rFonts w:ascii="Arial" w:hAnsi="Arial" w:cs="Arial"/>
        </w:rPr>
      </w:pPr>
      <w:r>
        <w:rPr>
          <w:rFonts w:ascii="Arial" w:hAnsi="Arial" w:cs="Arial"/>
        </w:rPr>
        <w:t xml:space="preserve">V skladu z Elaboratom </w:t>
      </w:r>
      <w:r w:rsidRPr="00E77DAD">
        <w:rPr>
          <w:rFonts w:ascii="Arial" w:hAnsi="Arial" w:cs="Arial"/>
          <w:b/>
        </w:rPr>
        <w:t>so prikazane predr</w:t>
      </w:r>
      <w:r w:rsidR="00ED2D42" w:rsidRPr="00E77DAD">
        <w:rPr>
          <w:rFonts w:ascii="Arial" w:hAnsi="Arial" w:cs="Arial"/>
          <w:b/>
        </w:rPr>
        <w:t>a</w:t>
      </w:r>
      <w:r w:rsidRPr="00E77DAD">
        <w:rPr>
          <w:rFonts w:ascii="Arial" w:hAnsi="Arial" w:cs="Arial"/>
          <w:b/>
        </w:rPr>
        <w:t>čunske količine in predračunski stroški izvajanja javne službe za prihodnje obračunsko obdobje z</w:t>
      </w:r>
      <w:r w:rsidR="00ED2D42" w:rsidRPr="00E77DAD">
        <w:rPr>
          <w:rFonts w:ascii="Arial" w:hAnsi="Arial" w:cs="Arial"/>
          <w:b/>
        </w:rPr>
        <w:t>a leto 2015.</w:t>
      </w:r>
      <w:r w:rsidR="00ED2D42">
        <w:rPr>
          <w:rFonts w:ascii="Arial" w:hAnsi="Arial" w:cs="Arial"/>
        </w:rPr>
        <w:t xml:space="preserve"> Planira se </w:t>
      </w:r>
      <w:r w:rsidR="00ED2D42" w:rsidRPr="00E77DAD">
        <w:rPr>
          <w:rFonts w:ascii="Arial" w:hAnsi="Arial" w:cs="Arial"/>
          <w:b/>
        </w:rPr>
        <w:t xml:space="preserve">še </w:t>
      </w:r>
      <w:r w:rsidRPr="00E77DAD">
        <w:rPr>
          <w:rFonts w:ascii="Arial" w:hAnsi="Arial" w:cs="Arial"/>
          <w:b/>
        </w:rPr>
        <w:t xml:space="preserve"> padec količine</w:t>
      </w:r>
      <w:r>
        <w:rPr>
          <w:rFonts w:ascii="Arial" w:hAnsi="Arial" w:cs="Arial"/>
        </w:rPr>
        <w:t xml:space="preserve"> odvedene odpadne vode, predračunski stroški izvajanja javne službe pa so planirani na nivoju potrjenega letnega poročila iz leta 2013 v zaokroženih zneskih. </w:t>
      </w:r>
    </w:p>
    <w:p w:rsidR="00B06D3F" w:rsidRPr="00E77DAD" w:rsidRDefault="00ED2D42" w:rsidP="00B06D3F">
      <w:pPr>
        <w:pStyle w:val="Odstavekseznama"/>
        <w:numPr>
          <w:ilvl w:val="0"/>
          <w:numId w:val="1"/>
        </w:numPr>
        <w:jc w:val="both"/>
        <w:rPr>
          <w:rFonts w:ascii="Arial" w:hAnsi="Arial" w:cs="Arial"/>
          <w:b/>
        </w:rPr>
      </w:pPr>
      <w:r w:rsidRPr="00ED2D42">
        <w:rPr>
          <w:rFonts w:ascii="Arial" w:hAnsi="Arial" w:cs="Arial"/>
        </w:rPr>
        <w:t xml:space="preserve">Po pregledu </w:t>
      </w:r>
      <w:r w:rsidRPr="00E77DAD">
        <w:rPr>
          <w:rFonts w:ascii="Arial" w:hAnsi="Arial" w:cs="Arial"/>
          <w:b/>
        </w:rPr>
        <w:t>poslovnega načrta za leto 2015</w:t>
      </w:r>
      <w:r w:rsidRPr="00ED2D42">
        <w:rPr>
          <w:rFonts w:ascii="Arial" w:hAnsi="Arial" w:cs="Arial"/>
        </w:rPr>
        <w:t>, ki nam ga je posredoval izvajalec javne službe so sicer stroški planirani v poslovnem načrtu n</w:t>
      </w:r>
      <w:r>
        <w:rPr>
          <w:rFonts w:ascii="Arial" w:hAnsi="Arial" w:cs="Arial"/>
        </w:rPr>
        <w:t>e</w:t>
      </w:r>
      <w:r w:rsidRPr="00ED2D42">
        <w:rPr>
          <w:rFonts w:ascii="Arial" w:hAnsi="Arial" w:cs="Arial"/>
        </w:rPr>
        <w:t xml:space="preserve">koliko </w:t>
      </w:r>
      <w:r w:rsidR="00E77DAD">
        <w:rPr>
          <w:rFonts w:ascii="Arial" w:hAnsi="Arial" w:cs="Arial"/>
        </w:rPr>
        <w:t xml:space="preserve">drugačni, </w:t>
      </w:r>
      <w:r>
        <w:rPr>
          <w:rFonts w:ascii="Arial" w:hAnsi="Arial" w:cs="Arial"/>
        </w:rPr>
        <w:t xml:space="preserve">kjer je prikazan tudi </w:t>
      </w:r>
      <w:r w:rsidRPr="00E77DAD">
        <w:rPr>
          <w:rFonts w:ascii="Arial" w:hAnsi="Arial" w:cs="Arial"/>
          <w:b/>
        </w:rPr>
        <w:t>pričakovani pozitivni rezultat  v višini 3.026 EUR, pod pogojem</w:t>
      </w:r>
      <w:r w:rsidR="00907EB6" w:rsidRPr="00E77DAD">
        <w:rPr>
          <w:rFonts w:ascii="Arial" w:hAnsi="Arial" w:cs="Arial"/>
          <w:b/>
        </w:rPr>
        <w:t xml:space="preserve">, </w:t>
      </w:r>
      <w:r w:rsidRPr="00E77DAD">
        <w:rPr>
          <w:rFonts w:ascii="Arial" w:hAnsi="Arial" w:cs="Arial"/>
          <w:b/>
        </w:rPr>
        <w:t>da se bo spremenila cena omre</w:t>
      </w:r>
      <w:r w:rsidR="00907EB6" w:rsidRPr="00E77DAD">
        <w:rPr>
          <w:rFonts w:ascii="Arial" w:hAnsi="Arial" w:cs="Arial"/>
          <w:b/>
        </w:rPr>
        <w:t>žnine iz predlaganega elaborata.</w:t>
      </w:r>
    </w:p>
    <w:p w:rsidR="00907EB6" w:rsidRDefault="00907EB6" w:rsidP="00B06D3F">
      <w:pPr>
        <w:pStyle w:val="Odstavekseznama"/>
        <w:numPr>
          <w:ilvl w:val="0"/>
          <w:numId w:val="1"/>
        </w:numPr>
        <w:jc w:val="both"/>
        <w:rPr>
          <w:rFonts w:ascii="Arial" w:hAnsi="Arial" w:cs="Arial"/>
        </w:rPr>
      </w:pPr>
      <w:r>
        <w:rPr>
          <w:rFonts w:ascii="Arial" w:hAnsi="Arial" w:cs="Arial"/>
        </w:rPr>
        <w:t xml:space="preserve">Delitev splošnih stroškov za leto 2015 je v skladu s sprejetim poslovnim načrtom za leto 2015 in 10. </w:t>
      </w:r>
      <w:r w:rsidR="00B27981">
        <w:rPr>
          <w:rFonts w:ascii="Arial" w:hAnsi="Arial" w:cs="Arial"/>
        </w:rPr>
        <w:t>č</w:t>
      </w:r>
      <w:r>
        <w:rPr>
          <w:rFonts w:ascii="Arial" w:hAnsi="Arial" w:cs="Arial"/>
        </w:rPr>
        <w:t>lenom Uredbe, kjer je navedeno, da se splošni stroški in prihodki na javni in tržni del dejavnosti razdelijo po sodilih, ki jih sprejme pristojni organ, ki potrjuje poslovni načrt izvajalca.</w:t>
      </w:r>
    </w:p>
    <w:p w:rsidR="00F97DCA" w:rsidRDefault="00F97DCA" w:rsidP="00B06D3F">
      <w:pPr>
        <w:pStyle w:val="Odstavekseznama"/>
        <w:numPr>
          <w:ilvl w:val="0"/>
          <w:numId w:val="1"/>
        </w:numPr>
        <w:jc w:val="both"/>
        <w:rPr>
          <w:rFonts w:ascii="Arial" w:hAnsi="Arial" w:cs="Arial"/>
        </w:rPr>
      </w:pPr>
      <w:r>
        <w:rPr>
          <w:rFonts w:ascii="Arial" w:hAnsi="Arial" w:cs="Arial"/>
        </w:rPr>
        <w:t>Višina najemnine za javno infrastrukturo je usklajena s podatki lastnika MOMS.</w:t>
      </w:r>
    </w:p>
    <w:p w:rsidR="00F97DCA" w:rsidRPr="00E77DAD" w:rsidRDefault="00F97DCA" w:rsidP="00B06D3F">
      <w:pPr>
        <w:pStyle w:val="Odstavekseznama"/>
        <w:numPr>
          <w:ilvl w:val="0"/>
          <w:numId w:val="1"/>
        </w:numPr>
        <w:jc w:val="both"/>
        <w:rPr>
          <w:rFonts w:ascii="Arial" w:hAnsi="Arial" w:cs="Arial"/>
        </w:rPr>
      </w:pPr>
      <w:r w:rsidRPr="00A93C1D">
        <w:rPr>
          <w:rFonts w:ascii="Arial" w:hAnsi="Arial" w:cs="Arial"/>
          <w:b/>
        </w:rPr>
        <w:t>Izračun predračunske cene storitev za prihodnje obračunsko obdobje</w:t>
      </w:r>
      <w:r>
        <w:rPr>
          <w:rFonts w:ascii="Arial" w:hAnsi="Arial" w:cs="Arial"/>
        </w:rPr>
        <w:t xml:space="preserve"> je pripravljen na podlagi planiranih predračunskih stroškov izvajanja GJS </w:t>
      </w:r>
      <w:r w:rsidRPr="00E77DAD">
        <w:rPr>
          <w:rFonts w:ascii="Arial" w:hAnsi="Arial" w:cs="Arial"/>
          <w:b/>
        </w:rPr>
        <w:t>v višini 316.124,20 EUR</w:t>
      </w:r>
      <w:r w:rsidR="00E77DAD">
        <w:rPr>
          <w:rFonts w:ascii="Arial" w:hAnsi="Arial" w:cs="Arial"/>
        </w:rPr>
        <w:t>.</w:t>
      </w:r>
      <w:r w:rsidRPr="00E77DAD">
        <w:rPr>
          <w:rFonts w:ascii="Arial" w:hAnsi="Arial" w:cs="Arial"/>
        </w:rPr>
        <w:t xml:space="preserve"> </w:t>
      </w:r>
    </w:p>
    <w:p w:rsidR="0068628E" w:rsidRDefault="00F97DCA" w:rsidP="00F97DCA">
      <w:pPr>
        <w:pStyle w:val="Odstavekseznama"/>
        <w:jc w:val="both"/>
        <w:rPr>
          <w:rFonts w:ascii="Arial" w:hAnsi="Arial" w:cs="Arial"/>
        </w:rPr>
      </w:pPr>
      <w:r>
        <w:rPr>
          <w:rFonts w:ascii="Arial" w:hAnsi="Arial" w:cs="Arial"/>
        </w:rPr>
        <w:t>( tabela 4.10.1 op: zaokroženi zneski iz potrjenega letnega načrta iz leta 2013, ki bistveno ne odstopajo od sprejetega poslovnega</w:t>
      </w:r>
      <w:r w:rsidR="00C35B49">
        <w:rPr>
          <w:rFonts w:ascii="Arial" w:hAnsi="Arial" w:cs="Arial"/>
        </w:rPr>
        <w:t xml:space="preserve"> načrta za leto 2015</w:t>
      </w:r>
      <w:r>
        <w:rPr>
          <w:rFonts w:ascii="Arial" w:hAnsi="Arial" w:cs="Arial"/>
        </w:rPr>
        <w:t>)</w:t>
      </w:r>
      <w:r w:rsidR="00C35B49">
        <w:rPr>
          <w:rFonts w:ascii="Arial" w:hAnsi="Arial" w:cs="Arial"/>
        </w:rPr>
        <w:t xml:space="preserve"> </w:t>
      </w:r>
      <w:r>
        <w:rPr>
          <w:rFonts w:ascii="Arial" w:hAnsi="Arial" w:cs="Arial"/>
        </w:rPr>
        <w:t xml:space="preserve">in planirane </w:t>
      </w:r>
      <w:r w:rsidRPr="00C35B49">
        <w:rPr>
          <w:rFonts w:ascii="Arial" w:hAnsi="Arial" w:cs="Arial"/>
          <w:b/>
        </w:rPr>
        <w:t>količine odpadne vode v letu 2015 v višini 1.300.000 m3 letno</w:t>
      </w:r>
      <w:r>
        <w:rPr>
          <w:rFonts w:ascii="Arial" w:hAnsi="Arial" w:cs="Arial"/>
        </w:rPr>
        <w:t xml:space="preserve"> </w:t>
      </w:r>
      <w:r w:rsidR="00300770">
        <w:rPr>
          <w:rFonts w:ascii="Arial" w:hAnsi="Arial" w:cs="Arial"/>
        </w:rPr>
        <w:t xml:space="preserve">( tabela 4.9). </w:t>
      </w:r>
    </w:p>
    <w:p w:rsidR="00F97DCA" w:rsidRPr="0068628E" w:rsidRDefault="00300770" w:rsidP="00F97DCA">
      <w:pPr>
        <w:pStyle w:val="Odstavekseznama"/>
        <w:jc w:val="both"/>
        <w:rPr>
          <w:rFonts w:ascii="Arial" w:hAnsi="Arial" w:cs="Arial"/>
          <w:u w:val="single"/>
        </w:rPr>
      </w:pPr>
      <w:r w:rsidRPr="0068628E">
        <w:rPr>
          <w:rFonts w:ascii="Arial" w:hAnsi="Arial" w:cs="Arial"/>
        </w:rPr>
        <w:t xml:space="preserve">Tako izračunana nova predračunska cena znaša 0,2432 EUR / m3, kar predstavlja povišanje </w:t>
      </w:r>
      <w:r w:rsidR="002761B0" w:rsidRPr="0068628E">
        <w:rPr>
          <w:rFonts w:ascii="Arial" w:hAnsi="Arial" w:cs="Arial"/>
        </w:rPr>
        <w:t xml:space="preserve">za 5,2 % </w:t>
      </w:r>
      <w:r w:rsidRPr="0068628E">
        <w:rPr>
          <w:rFonts w:ascii="Arial" w:hAnsi="Arial" w:cs="Arial"/>
        </w:rPr>
        <w:t>od sedaj potrjene</w:t>
      </w:r>
      <w:r w:rsidR="002761B0" w:rsidRPr="0068628E">
        <w:rPr>
          <w:rFonts w:ascii="Arial" w:hAnsi="Arial" w:cs="Arial"/>
        </w:rPr>
        <w:t xml:space="preserve"> cene v višini 0,2312 EUR / m3. </w:t>
      </w:r>
      <w:r w:rsidRPr="0068628E">
        <w:rPr>
          <w:rFonts w:ascii="Arial" w:hAnsi="Arial" w:cs="Arial"/>
        </w:rPr>
        <w:t xml:space="preserve">Ker je omenjeno povišanje manjše od 10 % se v skladu s 6. členom Uredbe </w:t>
      </w:r>
      <w:r w:rsidRPr="0068628E">
        <w:rPr>
          <w:rFonts w:ascii="Arial" w:hAnsi="Arial" w:cs="Arial"/>
          <w:u w:val="single"/>
        </w:rPr>
        <w:t>ne spremeni.</w:t>
      </w:r>
    </w:p>
    <w:p w:rsidR="00A93C1D" w:rsidRDefault="00EC5712" w:rsidP="00EC5712">
      <w:pPr>
        <w:pStyle w:val="Odstavekseznama"/>
        <w:numPr>
          <w:ilvl w:val="0"/>
          <w:numId w:val="1"/>
        </w:numPr>
        <w:jc w:val="both"/>
        <w:rPr>
          <w:rFonts w:ascii="Arial" w:hAnsi="Arial" w:cs="Arial"/>
          <w:b/>
        </w:rPr>
      </w:pPr>
      <w:r w:rsidRPr="00A93C1D">
        <w:rPr>
          <w:rFonts w:ascii="Arial" w:hAnsi="Arial" w:cs="Arial"/>
          <w:b/>
        </w:rPr>
        <w:t>Izračun omrežnine</w:t>
      </w:r>
      <w:r>
        <w:rPr>
          <w:rFonts w:ascii="Arial" w:hAnsi="Arial" w:cs="Arial"/>
        </w:rPr>
        <w:t xml:space="preserve"> </w:t>
      </w:r>
      <w:r w:rsidR="00337B92">
        <w:rPr>
          <w:rFonts w:ascii="Arial" w:hAnsi="Arial" w:cs="Arial"/>
        </w:rPr>
        <w:t xml:space="preserve">je pripravljen na podlagi evidentiranega novega števila priključkov in je sedaj </w:t>
      </w:r>
      <w:r w:rsidR="00A93C1D">
        <w:rPr>
          <w:rFonts w:ascii="Arial" w:hAnsi="Arial" w:cs="Arial"/>
        </w:rPr>
        <w:t xml:space="preserve">predlagan </w:t>
      </w:r>
      <w:r w:rsidR="00337B92" w:rsidRPr="00A93C1D">
        <w:rPr>
          <w:rFonts w:ascii="Arial" w:hAnsi="Arial" w:cs="Arial"/>
          <w:b/>
        </w:rPr>
        <w:t xml:space="preserve">v višini 2,1271 EUR / </w:t>
      </w:r>
      <w:r w:rsidR="00772C2A">
        <w:rPr>
          <w:rFonts w:ascii="Arial" w:hAnsi="Arial" w:cs="Arial"/>
          <w:b/>
        </w:rPr>
        <w:t>priključek</w:t>
      </w:r>
      <w:r w:rsidR="00A93C1D">
        <w:rPr>
          <w:rFonts w:ascii="Arial" w:hAnsi="Arial" w:cs="Arial"/>
        </w:rPr>
        <w:t xml:space="preserve"> </w:t>
      </w:r>
      <w:r w:rsidR="00A93C1D" w:rsidRPr="00A93C1D">
        <w:rPr>
          <w:rFonts w:ascii="Arial" w:hAnsi="Arial" w:cs="Arial"/>
          <w:b/>
        </w:rPr>
        <w:t>( za prikl</w:t>
      </w:r>
      <w:r w:rsidR="00A93C1D">
        <w:rPr>
          <w:rFonts w:ascii="Arial" w:hAnsi="Arial" w:cs="Arial"/>
          <w:b/>
        </w:rPr>
        <w:t>j</w:t>
      </w:r>
      <w:r w:rsidR="00A93C1D" w:rsidRPr="00A93C1D">
        <w:rPr>
          <w:rFonts w:ascii="Arial" w:hAnsi="Arial" w:cs="Arial"/>
          <w:b/>
        </w:rPr>
        <w:t>uček DN 20)</w:t>
      </w:r>
      <w:r w:rsidR="00A93C1D">
        <w:rPr>
          <w:rFonts w:ascii="Arial" w:hAnsi="Arial" w:cs="Arial"/>
          <w:b/>
        </w:rPr>
        <w:t xml:space="preserve"> brez DDV.</w:t>
      </w:r>
    </w:p>
    <w:p w:rsidR="00A93C1D" w:rsidRPr="00F63032" w:rsidRDefault="00A93C1D" w:rsidP="00A93C1D">
      <w:pPr>
        <w:pStyle w:val="Odstavekseznama"/>
        <w:jc w:val="both"/>
        <w:rPr>
          <w:rFonts w:ascii="Arial" w:hAnsi="Arial" w:cs="Arial"/>
          <w:b/>
        </w:rPr>
      </w:pPr>
      <w:r w:rsidRPr="00A93C1D">
        <w:rPr>
          <w:rFonts w:ascii="Arial" w:hAnsi="Arial" w:cs="Arial"/>
        </w:rPr>
        <w:t>Od sedaj veljavne</w:t>
      </w:r>
      <w:r>
        <w:rPr>
          <w:rFonts w:ascii="Arial" w:hAnsi="Arial" w:cs="Arial"/>
          <w:b/>
        </w:rPr>
        <w:t xml:space="preserve"> </w:t>
      </w:r>
      <w:r w:rsidRPr="00A93C1D">
        <w:rPr>
          <w:rFonts w:ascii="Arial" w:hAnsi="Arial" w:cs="Arial"/>
        </w:rPr>
        <w:t xml:space="preserve">cene </w:t>
      </w:r>
      <w:r w:rsidRPr="002A5B63">
        <w:rPr>
          <w:rFonts w:ascii="Arial" w:hAnsi="Arial" w:cs="Arial"/>
          <w:b/>
        </w:rPr>
        <w:t xml:space="preserve">za priključek </w:t>
      </w:r>
      <w:r w:rsidR="00FA0944" w:rsidRPr="002A5B63">
        <w:rPr>
          <w:rFonts w:ascii="Arial" w:hAnsi="Arial" w:cs="Arial"/>
          <w:b/>
        </w:rPr>
        <w:t>DN 20</w:t>
      </w:r>
      <w:r w:rsidR="00FA0944">
        <w:rPr>
          <w:rFonts w:ascii="Arial" w:hAnsi="Arial" w:cs="Arial"/>
        </w:rPr>
        <w:t>, ki znaša 1,89 EUR/ priključek</w:t>
      </w:r>
      <w:r>
        <w:rPr>
          <w:rFonts w:ascii="Arial" w:hAnsi="Arial" w:cs="Arial"/>
        </w:rPr>
        <w:t xml:space="preserve"> brez DDV </w:t>
      </w:r>
      <w:r w:rsidRPr="00F63032">
        <w:rPr>
          <w:rFonts w:ascii="Arial" w:hAnsi="Arial" w:cs="Arial"/>
          <w:b/>
        </w:rPr>
        <w:t>je višja za 12.55%</w:t>
      </w:r>
    </w:p>
    <w:p w:rsidR="00EC5712" w:rsidRPr="002A5B63" w:rsidRDefault="00A93C1D" w:rsidP="00A93C1D">
      <w:pPr>
        <w:pStyle w:val="Odstavekseznama"/>
        <w:jc w:val="both"/>
        <w:rPr>
          <w:rFonts w:ascii="Arial" w:hAnsi="Arial" w:cs="Arial"/>
        </w:rPr>
      </w:pPr>
      <w:r w:rsidRPr="002A5B63">
        <w:rPr>
          <w:rFonts w:ascii="Arial" w:hAnsi="Arial" w:cs="Arial"/>
        </w:rPr>
        <w:t>Cena omrežnine se za ostale dimenz</w:t>
      </w:r>
      <w:r w:rsidR="002A5B63" w:rsidRPr="002A5B63">
        <w:rPr>
          <w:rFonts w:ascii="Arial" w:hAnsi="Arial" w:cs="Arial"/>
        </w:rPr>
        <w:t>ije priključko</w:t>
      </w:r>
      <w:r w:rsidR="005B54F6">
        <w:rPr>
          <w:rFonts w:ascii="Arial" w:hAnsi="Arial" w:cs="Arial"/>
        </w:rPr>
        <w:t>v oz. vodomerov  spremeni v skla</w:t>
      </w:r>
      <w:r w:rsidR="002A5B63" w:rsidRPr="002A5B63">
        <w:rPr>
          <w:rFonts w:ascii="Arial" w:hAnsi="Arial" w:cs="Arial"/>
        </w:rPr>
        <w:t>du s tabelo 4.16.2 Izračun omrežnine.</w:t>
      </w:r>
    </w:p>
    <w:p w:rsidR="00DE7A0A" w:rsidRPr="00596061" w:rsidRDefault="00F05BBC" w:rsidP="00DE7A0A">
      <w:pPr>
        <w:pStyle w:val="Odstavekseznama"/>
        <w:numPr>
          <w:ilvl w:val="0"/>
          <w:numId w:val="1"/>
        </w:numPr>
        <w:jc w:val="both"/>
        <w:rPr>
          <w:rFonts w:ascii="Arial" w:hAnsi="Arial" w:cs="Arial"/>
          <w:b/>
        </w:rPr>
      </w:pPr>
      <w:r>
        <w:rPr>
          <w:rFonts w:ascii="Arial" w:hAnsi="Arial" w:cs="Arial"/>
          <w:b/>
        </w:rPr>
        <w:t>Nov izračun</w:t>
      </w:r>
      <w:r w:rsidR="00894084" w:rsidRPr="00F05BBC">
        <w:rPr>
          <w:rFonts w:ascii="Arial" w:hAnsi="Arial" w:cs="Arial"/>
          <w:b/>
        </w:rPr>
        <w:t xml:space="preserve"> omrežnine,</w:t>
      </w:r>
      <w:r w:rsidR="00894084">
        <w:rPr>
          <w:rFonts w:ascii="Arial" w:hAnsi="Arial" w:cs="Arial"/>
        </w:rPr>
        <w:t xml:space="preserve"> ki sedaj znaša na preračun novih dimenzij vodomerov in novega števila priključkov </w:t>
      </w:r>
      <w:r w:rsidR="00894084" w:rsidRPr="00F05BBC">
        <w:rPr>
          <w:rFonts w:ascii="Arial" w:hAnsi="Arial" w:cs="Arial"/>
          <w:b/>
        </w:rPr>
        <w:t>v višini 282.974 EUR</w:t>
      </w:r>
      <w:r w:rsidR="00894084">
        <w:rPr>
          <w:rFonts w:ascii="Arial" w:hAnsi="Arial" w:cs="Arial"/>
        </w:rPr>
        <w:t xml:space="preserve"> </w:t>
      </w:r>
      <w:r w:rsidR="00894084" w:rsidRPr="00596061">
        <w:rPr>
          <w:rFonts w:ascii="Arial" w:hAnsi="Arial" w:cs="Arial"/>
          <w:b/>
        </w:rPr>
        <w:t>je usklajen</w:t>
      </w:r>
      <w:r w:rsidR="00894084">
        <w:rPr>
          <w:rFonts w:ascii="Arial" w:hAnsi="Arial" w:cs="Arial"/>
        </w:rPr>
        <w:t xml:space="preserve"> </w:t>
      </w:r>
      <w:r w:rsidR="00894084" w:rsidRPr="00596061">
        <w:rPr>
          <w:rFonts w:ascii="Arial" w:hAnsi="Arial" w:cs="Arial"/>
          <w:b/>
        </w:rPr>
        <w:t xml:space="preserve">s predvidenimi predračunskimi stroški omrežnine </w:t>
      </w:r>
      <w:r w:rsidR="00894084">
        <w:rPr>
          <w:rFonts w:ascii="Arial" w:hAnsi="Arial" w:cs="Arial"/>
        </w:rPr>
        <w:t xml:space="preserve">( tabela 4.10.2), ki so izračunani na podlagi stroškov amortizacije, ki jo obračunava lastnik infrastrukture MOMS, stroškov </w:t>
      </w:r>
      <w:r w:rsidR="00894084">
        <w:rPr>
          <w:rFonts w:ascii="Arial" w:hAnsi="Arial" w:cs="Arial"/>
        </w:rPr>
        <w:lastRenderedPageBreak/>
        <w:t>zavarovanja infrastrukture javne službe in prenosa rezultatov iz zbrane omrežnine za preteklo leto ( op:</w:t>
      </w:r>
      <w:r w:rsidR="00D3568F" w:rsidRPr="00D3568F">
        <w:rPr>
          <w:rFonts w:ascii="Arial" w:hAnsi="Arial" w:cs="Arial"/>
          <w:b/>
        </w:rPr>
        <w:t xml:space="preserve"> </w:t>
      </w:r>
      <w:r w:rsidR="00894084">
        <w:rPr>
          <w:rFonts w:ascii="Arial" w:hAnsi="Arial" w:cs="Arial"/>
        </w:rPr>
        <w:t xml:space="preserve">za ta strošek </w:t>
      </w:r>
      <w:r w:rsidR="00D3568F" w:rsidRPr="00D3568F">
        <w:rPr>
          <w:rFonts w:ascii="Arial" w:hAnsi="Arial" w:cs="Arial"/>
        </w:rPr>
        <w:t>v višini 14.418 EUR</w:t>
      </w:r>
      <w:r w:rsidR="00D3568F">
        <w:rPr>
          <w:rFonts w:ascii="Arial" w:hAnsi="Arial" w:cs="Arial"/>
        </w:rPr>
        <w:t xml:space="preserve"> </w:t>
      </w:r>
      <w:r w:rsidR="00894084">
        <w:rPr>
          <w:rFonts w:ascii="Arial" w:hAnsi="Arial" w:cs="Arial"/>
        </w:rPr>
        <w:t>se omrežnina  v letu 2016 zmanjša )</w:t>
      </w:r>
      <w:r w:rsidR="00596061">
        <w:rPr>
          <w:rFonts w:ascii="Arial" w:hAnsi="Arial" w:cs="Arial"/>
        </w:rPr>
        <w:t>.</w:t>
      </w:r>
    </w:p>
    <w:p w:rsidR="00596061" w:rsidRDefault="004138CD" w:rsidP="00DE7A0A">
      <w:pPr>
        <w:pStyle w:val="Odstavekseznama"/>
        <w:numPr>
          <w:ilvl w:val="0"/>
          <w:numId w:val="1"/>
        </w:numPr>
        <w:jc w:val="both"/>
        <w:rPr>
          <w:rFonts w:ascii="Arial" w:hAnsi="Arial" w:cs="Arial"/>
        </w:rPr>
      </w:pPr>
      <w:r w:rsidRPr="004138CD">
        <w:rPr>
          <w:rFonts w:ascii="Arial" w:hAnsi="Arial" w:cs="Arial"/>
        </w:rPr>
        <w:t xml:space="preserve">V elaboratu </w:t>
      </w:r>
      <w:r>
        <w:rPr>
          <w:rFonts w:ascii="Arial" w:hAnsi="Arial" w:cs="Arial"/>
        </w:rPr>
        <w:t>je prikazana tudi simulacija izračuna stroškov odvajanja odpadne komunalne in padavinske vode za gospodinjstvo s 4 člansko družino ob povprečni mesečni porabi 12 m3 vode in dimenziji priključka DN20.</w:t>
      </w:r>
    </w:p>
    <w:p w:rsidR="0002469C" w:rsidRDefault="0002469C" w:rsidP="004138CD">
      <w:pPr>
        <w:jc w:val="both"/>
        <w:rPr>
          <w:rFonts w:ascii="Arial" w:hAnsi="Arial" w:cs="Arial"/>
          <w:b/>
        </w:rPr>
      </w:pPr>
    </w:p>
    <w:p w:rsidR="004138CD" w:rsidRDefault="004138CD" w:rsidP="004138CD">
      <w:pPr>
        <w:jc w:val="both"/>
        <w:rPr>
          <w:rFonts w:ascii="Arial" w:hAnsi="Arial" w:cs="Arial"/>
          <w:b/>
        </w:rPr>
      </w:pPr>
      <w:r>
        <w:rPr>
          <w:rFonts w:ascii="Arial" w:hAnsi="Arial" w:cs="Arial"/>
          <w:b/>
        </w:rPr>
        <w:t>Zaključek:</w:t>
      </w:r>
    </w:p>
    <w:p w:rsidR="003E69C4" w:rsidRPr="00AB7392" w:rsidRDefault="003E69C4" w:rsidP="003E69C4">
      <w:pPr>
        <w:pStyle w:val="Odstavekseznama"/>
        <w:numPr>
          <w:ilvl w:val="0"/>
          <w:numId w:val="1"/>
        </w:numPr>
        <w:jc w:val="both"/>
        <w:rPr>
          <w:rFonts w:ascii="Arial" w:hAnsi="Arial" w:cs="Arial"/>
        </w:rPr>
      </w:pPr>
      <w:r w:rsidRPr="00FB25F1">
        <w:rPr>
          <w:rFonts w:ascii="Arial" w:hAnsi="Arial" w:cs="Arial"/>
          <w:b/>
        </w:rPr>
        <w:t>Sprejetje</w:t>
      </w:r>
      <w:r>
        <w:rPr>
          <w:rFonts w:ascii="Arial" w:hAnsi="Arial" w:cs="Arial"/>
        </w:rPr>
        <w:t xml:space="preserve"> predlaganega Elaborata o oblikovanju cen storitev javne službe odvajanja komunalne in padavinske odpadne vode v Mestni občini Murska Sobota in Sklepa o oblikovanju cen storitev odvajanja komunalne in padavinske odpadne vode v Mestni občini Murska Sobota </w:t>
      </w:r>
      <w:r w:rsidRPr="00FB25F1">
        <w:rPr>
          <w:rFonts w:ascii="Arial" w:hAnsi="Arial" w:cs="Arial"/>
          <w:b/>
        </w:rPr>
        <w:t xml:space="preserve">pomeni za uporabnike storitev odvajanja odpadne vode </w:t>
      </w:r>
      <w:r w:rsidR="00FB25F1">
        <w:rPr>
          <w:rFonts w:ascii="Arial" w:hAnsi="Arial" w:cs="Arial"/>
          <w:b/>
        </w:rPr>
        <w:t xml:space="preserve">pri dimenziji priključka </w:t>
      </w:r>
      <w:r w:rsidRPr="00FB25F1">
        <w:rPr>
          <w:rFonts w:ascii="Arial" w:hAnsi="Arial" w:cs="Arial"/>
          <w:b/>
        </w:rPr>
        <w:t>DN ≤ 20</w:t>
      </w:r>
      <w:r w:rsidR="00FB25F1" w:rsidRPr="00FB25F1">
        <w:rPr>
          <w:rFonts w:ascii="Arial" w:hAnsi="Arial" w:cs="Arial"/>
          <w:b/>
        </w:rPr>
        <w:t xml:space="preserve"> </w:t>
      </w:r>
      <w:r w:rsidR="00FB25F1" w:rsidRPr="00FB25F1">
        <w:rPr>
          <w:rFonts w:ascii="Arial" w:hAnsi="Arial" w:cs="Arial"/>
          <w:b/>
          <w:u w:val="single"/>
        </w:rPr>
        <w:t>povišanje</w:t>
      </w:r>
      <w:r w:rsidR="00FB25F1" w:rsidRPr="00FB25F1">
        <w:rPr>
          <w:rFonts w:ascii="Arial" w:hAnsi="Arial" w:cs="Arial"/>
          <w:b/>
        </w:rPr>
        <w:t xml:space="preserve"> cene omrežnine </w:t>
      </w:r>
      <w:r w:rsidR="00FB25F1" w:rsidRPr="00FB25F1">
        <w:rPr>
          <w:rFonts w:ascii="Arial" w:hAnsi="Arial" w:cs="Arial"/>
          <w:b/>
          <w:u w:val="single"/>
        </w:rPr>
        <w:t>za 0,2371 EUR</w:t>
      </w:r>
      <w:r w:rsidR="00B4417C">
        <w:rPr>
          <w:rFonts w:ascii="Arial" w:hAnsi="Arial" w:cs="Arial"/>
          <w:b/>
          <w:u w:val="single"/>
        </w:rPr>
        <w:t>/ priključek</w:t>
      </w:r>
      <w:r w:rsidR="00FB25F1" w:rsidRPr="00FB25F1">
        <w:rPr>
          <w:rFonts w:ascii="Arial" w:hAnsi="Arial" w:cs="Arial"/>
          <w:b/>
          <w:u w:val="single"/>
        </w:rPr>
        <w:t xml:space="preserve"> na mesec</w:t>
      </w:r>
      <w:r w:rsidR="0093351B">
        <w:rPr>
          <w:rFonts w:ascii="Arial" w:hAnsi="Arial" w:cs="Arial"/>
          <w:b/>
          <w:u w:val="single"/>
        </w:rPr>
        <w:t xml:space="preserve"> oz.12,55%.</w:t>
      </w:r>
    </w:p>
    <w:p w:rsidR="00AB7392" w:rsidRPr="00AB7392" w:rsidRDefault="00AB7392" w:rsidP="00AB7392">
      <w:pPr>
        <w:pStyle w:val="Odstavekseznama"/>
        <w:numPr>
          <w:ilvl w:val="0"/>
          <w:numId w:val="1"/>
        </w:numPr>
        <w:jc w:val="both"/>
        <w:rPr>
          <w:rFonts w:ascii="Arial" w:hAnsi="Arial" w:cs="Arial"/>
        </w:rPr>
      </w:pPr>
      <w:r w:rsidRPr="002A5B63">
        <w:rPr>
          <w:rFonts w:ascii="Arial" w:hAnsi="Arial" w:cs="Arial"/>
        </w:rPr>
        <w:t xml:space="preserve">Cena omrežnine se </w:t>
      </w:r>
      <w:r w:rsidRPr="0093351B">
        <w:rPr>
          <w:rFonts w:ascii="Arial" w:hAnsi="Arial" w:cs="Arial"/>
          <w:b/>
        </w:rPr>
        <w:t>za ostale dimenzije priključkov oz. vodomerov</w:t>
      </w:r>
      <w:r w:rsidR="00C6198A">
        <w:rPr>
          <w:rFonts w:ascii="Arial" w:hAnsi="Arial" w:cs="Arial"/>
        </w:rPr>
        <w:t xml:space="preserve">  </w:t>
      </w:r>
      <w:r w:rsidR="00C6198A" w:rsidRPr="00C6198A">
        <w:rPr>
          <w:rFonts w:ascii="Arial" w:hAnsi="Arial" w:cs="Arial"/>
          <w:b/>
          <w:u w:val="single"/>
        </w:rPr>
        <w:t>poviša</w:t>
      </w:r>
      <w:r>
        <w:rPr>
          <w:rFonts w:ascii="Arial" w:hAnsi="Arial" w:cs="Arial"/>
        </w:rPr>
        <w:t xml:space="preserve"> v skla</w:t>
      </w:r>
      <w:r w:rsidRPr="002A5B63">
        <w:rPr>
          <w:rFonts w:ascii="Arial" w:hAnsi="Arial" w:cs="Arial"/>
        </w:rPr>
        <w:t>du s tabelo 4.16.2 Izračun omrežnine</w:t>
      </w:r>
      <w:r w:rsidR="0093351B">
        <w:rPr>
          <w:rFonts w:ascii="Arial" w:hAnsi="Arial" w:cs="Arial"/>
        </w:rPr>
        <w:t xml:space="preserve"> in sicer </w:t>
      </w:r>
      <w:r w:rsidR="0093351B" w:rsidRPr="00C6198A">
        <w:rPr>
          <w:rFonts w:ascii="Arial" w:hAnsi="Arial" w:cs="Arial"/>
          <w:b/>
          <w:u w:val="single"/>
        </w:rPr>
        <w:t>od cca 12,35 do 12,43 %.</w:t>
      </w:r>
      <w:r w:rsidR="0093351B">
        <w:rPr>
          <w:rFonts w:ascii="Arial" w:hAnsi="Arial" w:cs="Arial"/>
        </w:rPr>
        <w:t xml:space="preserve"> </w:t>
      </w:r>
    </w:p>
    <w:p w:rsidR="00FB25F1" w:rsidRDefault="00FB25F1" w:rsidP="003E69C4">
      <w:pPr>
        <w:pStyle w:val="Odstavekseznama"/>
        <w:numPr>
          <w:ilvl w:val="0"/>
          <w:numId w:val="1"/>
        </w:numPr>
        <w:jc w:val="both"/>
        <w:rPr>
          <w:rFonts w:ascii="Arial" w:hAnsi="Arial" w:cs="Arial"/>
        </w:rPr>
      </w:pPr>
      <w:r w:rsidRPr="003E035B">
        <w:rPr>
          <w:rFonts w:ascii="Arial" w:hAnsi="Arial" w:cs="Arial"/>
          <w:b/>
        </w:rPr>
        <w:t xml:space="preserve">Sprejetje </w:t>
      </w:r>
      <w:r>
        <w:rPr>
          <w:rFonts w:ascii="Arial" w:hAnsi="Arial" w:cs="Arial"/>
        </w:rPr>
        <w:t xml:space="preserve">navedenih sklepov pomeni </w:t>
      </w:r>
      <w:r w:rsidRPr="003E035B">
        <w:rPr>
          <w:rFonts w:ascii="Arial" w:hAnsi="Arial" w:cs="Arial"/>
          <w:b/>
        </w:rPr>
        <w:t>usklajenost</w:t>
      </w:r>
      <w:r>
        <w:rPr>
          <w:rFonts w:ascii="Arial" w:hAnsi="Arial" w:cs="Arial"/>
        </w:rPr>
        <w:t xml:space="preserve"> </w:t>
      </w:r>
      <w:r w:rsidR="001D1730">
        <w:rPr>
          <w:rFonts w:ascii="Arial" w:hAnsi="Arial" w:cs="Arial"/>
        </w:rPr>
        <w:t xml:space="preserve">obračunavanja omrežnine v skladu </w:t>
      </w:r>
      <w:r w:rsidR="001D1730" w:rsidRPr="003E035B">
        <w:rPr>
          <w:rFonts w:ascii="Arial" w:hAnsi="Arial" w:cs="Arial"/>
          <w:b/>
        </w:rPr>
        <w:t>z Uredbo in razlago Ministrstva za kmetijstvo in okolje</w:t>
      </w:r>
      <w:r w:rsidR="001D1730">
        <w:rPr>
          <w:rFonts w:ascii="Arial" w:hAnsi="Arial" w:cs="Arial"/>
        </w:rPr>
        <w:t>, ki ga je pridobilo javno podjetje Komunala dne 6.1.2014.</w:t>
      </w:r>
    </w:p>
    <w:p w:rsidR="001D1730" w:rsidRDefault="001D1730" w:rsidP="003E69C4">
      <w:pPr>
        <w:pStyle w:val="Odstavekseznama"/>
        <w:numPr>
          <w:ilvl w:val="0"/>
          <w:numId w:val="1"/>
        </w:numPr>
        <w:jc w:val="both"/>
        <w:rPr>
          <w:rFonts w:ascii="Arial" w:hAnsi="Arial" w:cs="Arial"/>
        </w:rPr>
      </w:pPr>
      <w:r>
        <w:rPr>
          <w:rFonts w:ascii="Arial" w:hAnsi="Arial" w:cs="Arial"/>
        </w:rPr>
        <w:t xml:space="preserve">Po podatkih JP Komunala razvidnih iz poslovnega načrta za leto 2015 bo </w:t>
      </w:r>
      <w:r w:rsidRPr="00C6198A">
        <w:rPr>
          <w:rFonts w:ascii="Arial" w:hAnsi="Arial" w:cs="Arial"/>
          <w:b/>
        </w:rPr>
        <w:t>s tem</w:t>
      </w:r>
      <w:r>
        <w:rPr>
          <w:rFonts w:ascii="Arial" w:hAnsi="Arial" w:cs="Arial"/>
        </w:rPr>
        <w:t xml:space="preserve"> </w:t>
      </w:r>
      <w:r w:rsidR="003E035B" w:rsidRPr="003E035B">
        <w:rPr>
          <w:rFonts w:ascii="Arial" w:hAnsi="Arial" w:cs="Arial"/>
          <w:b/>
        </w:rPr>
        <w:t>zmanjšana razlika v omrežnini oz. izkazana izguba iz tega naslova v višini 14.418 EUR</w:t>
      </w:r>
      <w:r w:rsidR="003E035B">
        <w:rPr>
          <w:rFonts w:ascii="Arial" w:hAnsi="Arial" w:cs="Arial"/>
        </w:rPr>
        <w:t xml:space="preserve"> ( oz. cca 15.000 EUR prikazan prenos rezultata iz zbrane omrežnine za preteklo obdobje </w:t>
      </w:r>
      <w:r w:rsidR="00BD26F4">
        <w:rPr>
          <w:rFonts w:ascii="Arial" w:hAnsi="Arial" w:cs="Arial"/>
        </w:rPr>
        <w:t>v pre</w:t>
      </w:r>
      <w:r w:rsidR="007A2A95">
        <w:rPr>
          <w:rFonts w:ascii="Arial" w:hAnsi="Arial" w:cs="Arial"/>
        </w:rPr>
        <w:t>d</w:t>
      </w:r>
      <w:r w:rsidR="00BD26F4">
        <w:rPr>
          <w:rFonts w:ascii="Arial" w:hAnsi="Arial" w:cs="Arial"/>
        </w:rPr>
        <w:t>loženem elaboratu</w:t>
      </w:r>
      <w:r w:rsidR="003E035B">
        <w:rPr>
          <w:rFonts w:ascii="Arial" w:hAnsi="Arial" w:cs="Arial"/>
        </w:rPr>
        <w:t>).</w:t>
      </w:r>
    </w:p>
    <w:p w:rsidR="00A73E45" w:rsidRDefault="00A73E45" w:rsidP="00A73E45">
      <w:pPr>
        <w:jc w:val="both"/>
        <w:rPr>
          <w:rFonts w:ascii="Arial" w:hAnsi="Arial" w:cs="Arial"/>
        </w:rPr>
      </w:pPr>
    </w:p>
    <w:p w:rsidR="00430C67" w:rsidRDefault="00430C67" w:rsidP="00A73E45">
      <w:pPr>
        <w:jc w:val="both"/>
        <w:rPr>
          <w:rFonts w:ascii="Arial" w:hAnsi="Arial" w:cs="Arial"/>
        </w:rPr>
      </w:pPr>
      <w:r>
        <w:rPr>
          <w:rFonts w:ascii="Arial" w:hAnsi="Arial" w:cs="Arial"/>
        </w:rPr>
        <w:t xml:space="preserve">                                                                                                       </w:t>
      </w:r>
    </w:p>
    <w:p w:rsidR="00AB7392" w:rsidRDefault="00430C67" w:rsidP="00A73E45">
      <w:pPr>
        <w:jc w:val="both"/>
        <w:rPr>
          <w:rFonts w:ascii="Arial" w:hAnsi="Arial" w:cs="Arial"/>
        </w:rPr>
      </w:pPr>
      <w:r>
        <w:rPr>
          <w:rFonts w:ascii="Arial" w:hAnsi="Arial" w:cs="Arial"/>
        </w:rPr>
        <w:t xml:space="preserve">                                                                                                    Pripravila:</w:t>
      </w:r>
    </w:p>
    <w:p w:rsidR="00A73E45" w:rsidRPr="00A73E45" w:rsidRDefault="00A73E45" w:rsidP="00A73E45">
      <w:pPr>
        <w:jc w:val="both"/>
        <w:rPr>
          <w:rFonts w:ascii="Arial" w:hAnsi="Arial" w:cs="Arial"/>
        </w:rPr>
      </w:pPr>
      <w:r>
        <w:rPr>
          <w:rFonts w:ascii="Arial" w:hAnsi="Arial" w:cs="Arial"/>
        </w:rPr>
        <w:t>M. Sobota ,dne 8.1.2015                                Mestna uprava Mestne občine Murska Sobota</w:t>
      </w:r>
    </w:p>
    <w:sectPr w:rsidR="00A73E45" w:rsidRPr="00A73E45" w:rsidSect="003F02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12BBD"/>
    <w:multiLevelType w:val="hybridMultilevel"/>
    <w:tmpl w:val="4BC2A00A"/>
    <w:lvl w:ilvl="0" w:tplc="1D0CBF0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62FF"/>
    <w:rsid w:val="00005984"/>
    <w:rsid w:val="00007824"/>
    <w:rsid w:val="0002469C"/>
    <w:rsid w:val="000726B3"/>
    <w:rsid w:val="00077A2B"/>
    <w:rsid w:val="000904B9"/>
    <w:rsid w:val="000A6181"/>
    <w:rsid w:val="00106529"/>
    <w:rsid w:val="00127182"/>
    <w:rsid w:val="00153DF8"/>
    <w:rsid w:val="00164776"/>
    <w:rsid w:val="00164F1E"/>
    <w:rsid w:val="001D1730"/>
    <w:rsid w:val="00202F5F"/>
    <w:rsid w:val="00203295"/>
    <w:rsid w:val="00256B9B"/>
    <w:rsid w:val="002761B0"/>
    <w:rsid w:val="002761B8"/>
    <w:rsid w:val="00277B08"/>
    <w:rsid w:val="002A03CA"/>
    <w:rsid w:val="002A5B63"/>
    <w:rsid w:val="002A5DA7"/>
    <w:rsid w:val="002E20A7"/>
    <w:rsid w:val="003001E2"/>
    <w:rsid w:val="00300770"/>
    <w:rsid w:val="00321CB4"/>
    <w:rsid w:val="00337B92"/>
    <w:rsid w:val="00390AC4"/>
    <w:rsid w:val="003B38F9"/>
    <w:rsid w:val="003D60A5"/>
    <w:rsid w:val="003E035B"/>
    <w:rsid w:val="003E69C4"/>
    <w:rsid w:val="003F027B"/>
    <w:rsid w:val="004138CD"/>
    <w:rsid w:val="004147C4"/>
    <w:rsid w:val="00430C67"/>
    <w:rsid w:val="00456E7C"/>
    <w:rsid w:val="004B2348"/>
    <w:rsid w:val="004E51FC"/>
    <w:rsid w:val="00507F2F"/>
    <w:rsid w:val="00596061"/>
    <w:rsid w:val="005A18E0"/>
    <w:rsid w:val="005B54F6"/>
    <w:rsid w:val="005E3FB3"/>
    <w:rsid w:val="005E7D89"/>
    <w:rsid w:val="006348D2"/>
    <w:rsid w:val="0068628E"/>
    <w:rsid w:val="007343F9"/>
    <w:rsid w:val="007362FF"/>
    <w:rsid w:val="00737508"/>
    <w:rsid w:val="007447B9"/>
    <w:rsid w:val="00772C2A"/>
    <w:rsid w:val="00786DA9"/>
    <w:rsid w:val="00793B2C"/>
    <w:rsid w:val="007A2A95"/>
    <w:rsid w:val="007E26B8"/>
    <w:rsid w:val="007F2626"/>
    <w:rsid w:val="00894084"/>
    <w:rsid w:val="008948F9"/>
    <w:rsid w:val="008B785C"/>
    <w:rsid w:val="00907EB6"/>
    <w:rsid w:val="0093351B"/>
    <w:rsid w:val="00935617"/>
    <w:rsid w:val="0093587B"/>
    <w:rsid w:val="00952E23"/>
    <w:rsid w:val="0095734D"/>
    <w:rsid w:val="00994959"/>
    <w:rsid w:val="009F2C74"/>
    <w:rsid w:val="00A10F5D"/>
    <w:rsid w:val="00A15E4F"/>
    <w:rsid w:val="00A21B98"/>
    <w:rsid w:val="00A273FA"/>
    <w:rsid w:val="00A73E45"/>
    <w:rsid w:val="00A77DDE"/>
    <w:rsid w:val="00A93C1D"/>
    <w:rsid w:val="00AB01FB"/>
    <w:rsid w:val="00AB7392"/>
    <w:rsid w:val="00AF2002"/>
    <w:rsid w:val="00B06D3F"/>
    <w:rsid w:val="00B27981"/>
    <w:rsid w:val="00B4417C"/>
    <w:rsid w:val="00B501AB"/>
    <w:rsid w:val="00BB2E76"/>
    <w:rsid w:val="00BD26F4"/>
    <w:rsid w:val="00BE690C"/>
    <w:rsid w:val="00C2052C"/>
    <w:rsid w:val="00C35B49"/>
    <w:rsid w:val="00C51D47"/>
    <w:rsid w:val="00C6198A"/>
    <w:rsid w:val="00CC77E2"/>
    <w:rsid w:val="00D00263"/>
    <w:rsid w:val="00D3568F"/>
    <w:rsid w:val="00D75D1F"/>
    <w:rsid w:val="00DB7302"/>
    <w:rsid w:val="00DE7A0A"/>
    <w:rsid w:val="00E12ED4"/>
    <w:rsid w:val="00E77DAD"/>
    <w:rsid w:val="00EB4A1E"/>
    <w:rsid w:val="00EB5CC3"/>
    <w:rsid w:val="00EC5712"/>
    <w:rsid w:val="00ED2D42"/>
    <w:rsid w:val="00EF1CF1"/>
    <w:rsid w:val="00F05BBC"/>
    <w:rsid w:val="00F203E5"/>
    <w:rsid w:val="00F63032"/>
    <w:rsid w:val="00F95B3F"/>
    <w:rsid w:val="00F97DCA"/>
    <w:rsid w:val="00FA0944"/>
    <w:rsid w:val="00FB25F1"/>
    <w:rsid w:val="00FE6D0A"/>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F027B"/>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202F5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1197</Words>
  <Characters>6823</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nada.cvetko.torok</dc:creator>
  <cp:lastModifiedBy>andreja.tivadar</cp:lastModifiedBy>
  <cp:revision>2</cp:revision>
  <cp:lastPrinted>2015-01-15T11:33:00Z</cp:lastPrinted>
  <dcterms:created xsi:type="dcterms:W3CDTF">2015-01-22T13:44:00Z</dcterms:created>
  <dcterms:modified xsi:type="dcterms:W3CDTF">2015-01-22T13:44:00Z</dcterms:modified>
</cp:coreProperties>
</file>