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28FF" w14:textId="4F2025F4" w:rsidR="00D03CD0" w:rsidRPr="00D03CD0" w:rsidRDefault="00D03CD0" w:rsidP="00D03CD0">
      <w:pPr>
        <w:jc w:val="center"/>
        <w:rPr>
          <w:rFonts w:ascii="Myriad Pro" w:hAnsi="Myriad Pro"/>
          <w:b/>
          <w:bCs/>
          <w:color w:val="EE0000"/>
        </w:rPr>
      </w:pPr>
      <w:r w:rsidRPr="00D03CD0">
        <w:rPr>
          <w:rFonts w:ascii="Myriad Pro" w:hAnsi="Myriad Pro"/>
          <w:b/>
          <w:bCs/>
          <w:color w:val="EE0000"/>
        </w:rPr>
        <w:t>ČISTEJŠI ZRAK ZA BOLJŠE ŽIVLJENJE</w:t>
      </w:r>
    </w:p>
    <w:p w14:paraId="48BBF308" w14:textId="25A7B23A" w:rsidR="00EC7FE3" w:rsidRPr="00DB56D8" w:rsidRDefault="00EC7FE3" w:rsidP="00B077FF">
      <w:pPr>
        <w:jc w:val="both"/>
        <w:rPr>
          <w:rFonts w:ascii="Myriad Pro" w:hAnsi="Myriad Pro"/>
        </w:rPr>
      </w:pPr>
      <w:r w:rsidRPr="00DB56D8">
        <w:rPr>
          <w:rFonts w:ascii="Myriad Pro" w:hAnsi="Myriad Pro"/>
        </w:rPr>
        <w:t xml:space="preserve">Kakovost zraka, ki ga dihamo je eden ključnih dejavnikov našega zdravja, dobrega počutja in kakovosti bivanja, zato se v MOMS zelo trudimo </w:t>
      </w:r>
      <w:r w:rsidR="009434FE" w:rsidRPr="00DB56D8">
        <w:rPr>
          <w:rFonts w:ascii="Myriad Pro" w:hAnsi="Myriad Pro"/>
        </w:rPr>
        <w:t xml:space="preserve">za </w:t>
      </w:r>
      <w:r w:rsidRPr="00DB56D8">
        <w:rPr>
          <w:rFonts w:ascii="Myriad Pro" w:hAnsi="Myriad Pro"/>
        </w:rPr>
        <w:t>čisti zrak.</w:t>
      </w:r>
    </w:p>
    <w:p w14:paraId="43DCBB16" w14:textId="5F6FDEED" w:rsidR="009434FE" w:rsidRPr="00DB56D8" w:rsidRDefault="009B61BD" w:rsidP="00B077FF">
      <w:pPr>
        <w:jc w:val="both"/>
        <w:rPr>
          <w:rFonts w:ascii="Myriad Pro" w:hAnsi="Myriad Pro"/>
        </w:rPr>
      </w:pPr>
      <w:r w:rsidRPr="00DB56D8">
        <w:rPr>
          <w:rFonts w:ascii="Myriad Pro" w:hAnsi="Myriad Pro"/>
        </w:rPr>
        <w:t xml:space="preserve">Promet je eden večjih virov onesnaženja zraka, zato dajemo velik poudarek na trajni mobilnosti. Vendar pa se v zimskih mesecih kakovost zraka pogosto poslabša, predvsem zaradi kurjenja. Največji onesnaževalec zraka so </w:t>
      </w:r>
      <w:r w:rsidR="00EC7FE3" w:rsidRPr="00DB56D8">
        <w:rPr>
          <w:rFonts w:ascii="Myriad Pro" w:hAnsi="Myriad Pro"/>
        </w:rPr>
        <w:t xml:space="preserve">individualna kurišča na lesno biomaso. </w:t>
      </w:r>
      <w:r w:rsidRPr="00DB56D8">
        <w:rPr>
          <w:rFonts w:ascii="Myriad Pro" w:hAnsi="Myriad Pro"/>
        </w:rPr>
        <w:t>Za boljšo kakovost zraka se trudimo s spremljanjem stanja kakovosti zraka z merilnimi napravami</w:t>
      </w:r>
      <w:r w:rsidR="00601CB6" w:rsidRPr="00DB56D8">
        <w:rPr>
          <w:rFonts w:ascii="Myriad Pro" w:hAnsi="Myriad Pro"/>
        </w:rPr>
        <w:t xml:space="preserve">, izgradnjo kolesarskih poti, pešpoti, umirjanjem prometa, </w:t>
      </w:r>
      <w:r w:rsidR="009434FE" w:rsidRPr="00DB56D8">
        <w:rPr>
          <w:rFonts w:ascii="Myriad Pro" w:hAnsi="Myriad Pro"/>
        </w:rPr>
        <w:t xml:space="preserve">zasaditvijo novih dreves, </w:t>
      </w:r>
      <w:r w:rsidR="00601CB6" w:rsidRPr="00DB56D8">
        <w:rPr>
          <w:rFonts w:ascii="Myriad Pro" w:hAnsi="Myriad Pro"/>
        </w:rPr>
        <w:t xml:space="preserve">ozelenitvijo mesta in okolice. </w:t>
      </w:r>
    </w:p>
    <w:p w14:paraId="78D29356" w14:textId="71FDF3A2" w:rsidR="00EC7FE3" w:rsidRPr="00DB56D8" w:rsidRDefault="00601CB6" w:rsidP="00B077FF">
      <w:pPr>
        <w:jc w:val="both"/>
        <w:rPr>
          <w:rFonts w:ascii="Myriad Pro" w:hAnsi="Myriad Pro"/>
        </w:rPr>
      </w:pPr>
      <w:r w:rsidRPr="00DB56D8">
        <w:rPr>
          <w:rFonts w:ascii="Myriad Pro" w:hAnsi="Myriad Pro"/>
        </w:rPr>
        <w:t xml:space="preserve">Občane spodbujamo h kolesarjenju, hoji, uporabi javnih prevozov, </w:t>
      </w:r>
      <w:r w:rsidR="009434FE" w:rsidRPr="00DB56D8">
        <w:rPr>
          <w:rFonts w:ascii="Myriad Pro" w:hAnsi="Myriad Pro"/>
        </w:rPr>
        <w:t xml:space="preserve">k zmanjšanju porabe energije, </w:t>
      </w:r>
      <w:r w:rsidRPr="00DB56D8">
        <w:rPr>
          <w:rFonts w:ascii="Myriad Pro" w:hAnsi="Myriad Pro"/>
        </w:rPr>
        <w:t xml:space="preserve">k zamenjavi dotrajanih peči z novimi, </w:t>
      </w:r>
      <w:r w:rsidR="009434FE" w:rsidRPr="00DB56D8">
        <w:rPr>
          <w:rFonts w:ascii="Myriad Pro" w:hAnsi="Myriad Pro"/>
        </w:rPr>
        <w:t xml:space="preserve">k </w:t>
      </w:r>
      <w:r w:rsidRPr="00DB56D8">
        <w:rPr>
          <w:rFonts w:ascii="Myriad Pro" w:hAnsi="Myriad Pro"/>
        </w:rPr>
        <w:t>praviln</w:t>
      </w:r>
      <w:r w:rsidR="009434FE" w:rsidRPr="00DB56D8">
        <w:rPr>
          <w:rFonts w:ascii="Myriad Pro" w:hAnsi="Myriad Pro"/>
        </w:rPr>
        <w:t>i</w:t>
      </w:r>
      <w:r w:rsidRPr="00DB56D8">
        <w:rPr>
          <w:rFonts w:ascii="Myriad Pro" w:hAnsi="Myriad Pro"/>
        </w:rPr>
        <w:t xml:space="preserve"> pripravo drv za kurjenje v malih kurilnih napravah</w:t>
      </w:r>
      <w:r w:rsidR="009434FE" w:rsidRPr="00DB56D8">
        <w:rPr>
          <w:rFonts w:ascii="Myriad Pro" w:hAnsi="Myriad Pro"/>
        </w:rPr>
        <w:t>,</w:t>
      </w:r>
      <w:r w:rsidR="00DC28FE">
        <w:rPr>
          <w:rFonts w:ascii="Myriad Pro" w:hAnsi="Myriad Pro"/>
        </w:rPr>
        <w:t xml:space="preserve"> k</w:t>
      </w:r>
      <w:r w:rsidR="009434FE" w:rsidRPr="00DB56D8">
        <w:rPr>
          <w:rFonts w:ascii="Myriad Pro" w:hAnsi="Myriad Pro"/>
        </w:rPr>
        <w:t xml:space="preserve"> prehodu na druge obnovljive vire energije s </w:t>
      </w:r>
      <w:r w:rsidRPr="00DB56D8">
        <w:rPr>
          <w:rFonts w:ascii="Myriad Pro" w:hAnsi="Myriad Pro"/>
        </w:rPr>
        <w:t xml:space="preserve">pomočjo subvencij </w:t>
      </w:r>
      <w:proofErr w:type="spellStart"/>
      <w:r w:rsidRPr="00DB56D8">
        <w:rPr>
          <w:rFonts w:ascii="Myriad Pro" w:hAnsi="Myriad Pro"/>
        </w:rPr>
        <w:t>Eko</w:t>
      </w:r>
      <w:proofErr w:type="spellEnd"/>
      <w:r w:rsidRPr="00DB56D8">
        <w:rPr>
          <w:rFonts w:ascii="Myriad Pro" w:hAnsi="Myriad Pro"/>
        </w:rPr>
        <w:t xml:space="preserve"> sklad</w:t>
      </w:r>
      <w:r w:rsidR="009434FE" w:rsidRPr="00DB56D8">
        <w:rPr>
          <w:rFonts w:ascii="Myriad Pro" w:hAnsi="Myriad Pro"/>
        </w:rPr>
        <w:t>a.</w:t>
      </w:r>
    </w:p>
    <w:p w14:paraId="2EB49AC4" w14:textId="6971DE12" w:rsidR="009434FE" w:rsidRPr="00DB56D8" w:rsidRDefault="009434FE" w:rsidP="00B077FF">
      <w:pPr>
        <w:jc w:val="both"/>
        <w:rPr>
          <w:rFonts w:ascii="Myriad Pro" w:hAnsi="Myriad Pro"/>
        </w:rPr>
      </w:pPr>
      <w:r w:rsidRPr="00DB56D8">
        <w:rPr>
          <w:rFonts w:ascii="Myriad Pro" w:hAnsi="Myriad Pro"/>
        </w:rPr>
        <w:t>Z odgovornim ravnanjem lahko skupaj poskrbimo, da bo Murska Sobota in širša okolica ostala zdravo, zeleno in prijetno mesto za življenje – za nas in za prihodnje generacije.</w:t>
      </w:r>
    </w:p>
    <w:p w14:paraId="2249F5B4" w14:textId="77777777" w:rsidR="00300381" w:rsidRPr="00DB56D8" w:rsidRDefault="00300381" w:rsidP="00B077FF">
      <w:pPr>
        <w:jc w:val="both"/>
        <w:rPr>
          <w:rFonts w:ascii="Myriad Pro" w:hAnsi="Myriad Pro"/>
          <w:b/>
          <w:bCs/>
        </w:rPr>
      </w:pPr>
      <w:r w:rsidRPr="00DB56D8">
        <w:rPr>
          <w:rFonts w:ascii="Myriad Pro" w:hAnsi="Myriad Pro"/>
          <w:b/>
          <w:bCs/>
        </w:rPr>
        <w:t xml:space="preserve">Mestna občina Murska Sobota izvaja celovit nabor ukrepov, ki pokrivajo več ključnih področij. </w:t>
      </w:r>
    </w:p>
    <w:p w14:paraId="22A275F8" w14:textId="52DDCE8E" w:rsidR="009434FE" w:rsidRPr="00DB56D8" w:rsidRDefault="00300381" w:rsidP="00B077FF">
      <w:pPr>
        <w:jc w:val="both"/>
        <w:rPr>
          <w:rFonts w:ascii="Myriad Pro" w:hAnsi="Myriad Pro"/>
        </w:rPr>
      </w:pPr>
      <w:r w:rsidRPr="00DB56D8">
        <w:rPr>
          <w:rFonts w:ascii="Myriad Pro" w:hAnsi="Myriad Pro"/>
        </w:rPr>
        <w:t xml:space="preserve">Ti </w:t>
      </w:r>
      <w:r w:rsidRPr="00B077FF">
        <w:rPr>
          <w:rFonts w:ascii="Myriad Pro" w:hAnsi="Myriad Pro"/>
          <w:b/>
          <w:bCs/>
        </w:rPr>
        <w:t>ukrepi</w:t>
      </w:r>
      <w:r w:rsidRPr="00DB56D8">
        <w:rPr>
          <w:rFonts w:ascii="Myriad Pro" w:hAnsi="Myriad Pro"/>
        </w:rPr>
        <w:t xml:space="preserve"> vključujejo:</w:t>
      </w:r>
    </w:p>
    <w:p w14:paraId="1D4ABB81" w14:textId="0A63C53F" w:rsidR="00300381" w:rsidRPr="00DB56D8" w:rsidRDefault="00300381" w:rsidP="00B077FF">
      <w:pPr>
        <w:pStyle w:val="Odstavekseznama"/>
        <w:numPr>
          <w:ilvl w:val="0"/>
          <w:numId w:val="1"/>
        </w:numPr>
        <w:jc w:val="both"/>
        <w:rPr>
          <w:rFonts w:ascii="Myriad Pro" w:hAnsi="Myriad Pro"/>
        </w:rPr>
      </w:pPr>
      <w:r w:rsidRPr="00DB56D8">
        <w:rPr>
          <w:rFonts w:ascii="Myriad Pro" w:hAnsi="Myriad Pro"/>
          <w:b/>
          <w:bCs/>
        </w:rPr>
        <w:t>Energetsko učinkovitost</w:t>
      </w:r>
      <w:r w:rsidRPr="00DB56D8">
        <w:rPr>
          <w:rFonts w:ascii="Myriad Pro" w:hAnsi="Myriad Pro"/>
        </w:rPr>
        <w:t xml:space="preserve">: prenovo javnih stavb, vzpodbujamo zamenjavo starih dotrajanih malih kurilnih naprav z novimi, prehod na obnovljive vire energije, </w:t>
      </w:r>
    </w:p>
    <w:p w14:paraId="5EBED2F9" w14:textId="500959C8" w:rsidR="00300381" w:rsidRPr="00DB56D8" w:rsidRDefault="00300381" w:rsidP="00B077FF">
      <w:pPr>
        <w:pStyle w:val="Odstavekseznama"/>
        <w:numPr>
          <w:ilvl w:val="0"/>
          <w:numId w:val="1"/>
        </w:numPr>
        <w:jc w:val="both"/>
        <w:rPr>
          <w:rFonts w:ascii="Myriad Pro" w:hAnsi="Myriad Pro"/>
        </w:rPr>
      </w:pPr>
      <w:r w:rsidRPr="00DB56D8">
        <w:rPr>
          <w:rFonts w:ascii="Myriad Pro" w:hAnsi="Myriad Pro"/>
          <w:b/>
          <w:bCs/>
        </w:rPr>
        <w:t>Trajnostno mobilnost</w:t>
      </w:r>
      <w:r w:rsidRPr="00DB56D8">
        <w:rPr>
          <w:rFonts w:ascii="Myriad Pro" w:hAnsi="Myriad Pro"/>
        </w:rPr>
        <w:t xml:space="preserve">: pešpoti, gradimo kolesarke poti, spodbujamo javni prevoz, uporabo Soboškega bicikla, </w:t>
      </w:r>
      <w:proofErr w:type="spellStart"/>
      <w:r w:rsidR="003C4FD0" w:rsidRPr="00DB56D8">
        <w:rPr>
          <w:rFonts w:ascii="Myriad Pro" w:hAnsi="Myriad Pro"/>
        </w:rPr>
        <w:t>Sobočanca</w:t>
      </w:r>
      <w:proofErr w:type="spellEnd"/>
      <w:r w:rsidR="00DB56D8">
        <w:rPr>
          <w:rFonts w:ascii="Myriad Pro" w:hAnsi="Myriad Pro"/>
        </w:rPr>
        <w:t xml:space="preserve"> </w:t>
      </w:r>
      <w:r w:rsidR="003C4FD0" w:rsidRPr="00DB56D8">
        <w:rPr>
          <w:rFonts w:ascii="Myriad Pro" w:hAnsi="Myriad Pro"/>
        </w:rPr>
        <w:t xml:space="preserve">- mestnega avtobusa, </w:t>
      </w:r>
      <w:r w:rsidRPr="00DB56D8">
        <w:rPr>
          <w:rFonts w:ascii="Myriad Pro" w:hAnsi="Myriad Pro"/>
        </w:rPr>
        <w:t xml:space="preserve">uporabo sistema </w:t>
      </w:r>
      <w:proofErr w:type="spellStart"/>
      <w:r w:rsidRPr="00DB56D8">
        <w:rPr>
          <w:rFonts w:ascii="Myriad Pro" w:hAnsi="Myriad Pro"/>
        </w:rPr>
        <w:t>Park&amp;Ride</w:t>
      </w:r>
      <w:proofErr w:type="spellEnd"/>
      <w:r w:rsidRPr="00DB56D8">
        <w:rPr>
          <w:rFonts w:ascii="Myriad Pro" w:hAnsi="Myriad Pro"/>
        </w:rPr>
        <w:t xml:space="preserve"> v Rakičanu</w:t>
      </w:r>
      <w:r w:rsidR="00590B97">
        <w:rPr>
          <w:rFonts w:ascii="Myriad Pro" w:hAnsi="Myriad Pro"/>
        </w:rPr>
        <w:t>, kjer a</w:t>
      </w:r>
      <w:r w:rsidR="003C4FD0" w:rsidRPr="00DB56D8">
        <w:rPr>
          <w:rFonts w:ascii="Myriad Pro" w:hAnsi="Myriad Pro"/>
        </w:rPr>
        <w:t xml:space="preserve">vto parkiramo in za potovanje do mesta uporabimo kolo ali gremo peš. </w:t>
      </w:r>
    </w:p>
    <w:p w14:paraId="32745C4F" w14:textId="1C92C8FD" w:rsidR="00300381" w:rsidRPr="00DB56D8" w:rsidRDefault="00300381" w:rsidP="00B077FF">
      <w:pPr>
        <w:pStyle w:val="Odstavekseznama"/>
        <w:numPr>
          <w:ilvl w:val="0"/>
          <w:numId w:val="1"/>
        </w:numPr>
        <w:jc w:val="both"/>
        <w:rPr>
          <w:rFonts w:ascii="Myriad Pro" w:hAnsi="Myriad Pro"/>
        </w:rPr>
      </w:pPr>
      <w:r w:rsidRPr="00DB56D8">
        <w:rPr>
          <w:rFonts w:ascii="Myriad Pro" w:hAnsi="Myriad Pro"/>
          <w:b/>
          <w:bCs/>
        </w:rPr>
        <w:t>Prometne rešitve</w:t>
      </w:r>
      <w:r w:rsidRPr="00DB56D8">
        <w:rPr>
          <w:rFonts w:ascii="Myriad Pro" w:hAnsi="Myriad Pro"/>
        </w:rPr>
        <w:t xml:space="preserve">: </w:t>
      </w:r>
      <w:r w:rsidR="003C4FD0" w:rsidRPr="00DB56D8">
        <w:rPr>
          <w:rFonts w:ascii="Myriad Pro" w:hAnsi="Myriad Pro"/>
        </w:rPr>
        <w:t xml:space="preserve">v letu 2025 </w:t>
      </w:r>
      <w:r w:rsidR="00590B97">
        <w:rPr>
          <w:rFonts w:ascii="Myriad Pro" w:hAnsi="Myriad Pro"/>
        </w:rPr>
        <w:t xml:space="preserve">je bila </w:t>
      </w:r>
      <w:r w:rsidR="003C4FD0" w:rsidRPr="00DB56D8">
        <w:rPr>
          <w:rFonts w:ascii="Myriad Pro" w:hAnsi="Myriad Pro"/>
        </w:rPr>
        <w:t xml:space="preserve">sprejeta </w:t>
      </w:r>
      <w:r w:rsidR="00590B97">
        <w:rPr>
          <w:rFonts w:ascii="Myriad Pro" w:hAnsi="Myriad Pro"/>
        </w:rPr>
        <w:t xml:space="preserve">Občinska celostna prometna strategija - </w:t>
      </w:r>
      <w:r w:rsidR="003C4FD0" w:rsidRPr="00DB56D8">
        <w:rPr>
          <w:rFonts w:ascii="Myriad Pro" w:hAnsi="Myriad Pro"/>
        </w:rPr>
        <w:t xml:space="preserve">OCPS za obdobje 7 let, </w:t>
      </w:r>
      <w:r w:rsidR="00590B97">
        <w:rPr>
          <w:rFonts w:ascii="Myriad Pro" w:hAnsi="Myriad Pro"/>
        </w:rPr>
        <w:t xml:space="preserve">katere </w:t>
      </w:r>
      <w:r w:rsidR="003C4FD0" w:rsidRPr="00DB56D8">
        <w:rPr>
          <w:rFonts w:ascii="Myriad Pro" w:hAnsi="Myriad Pro"/>
        </w:rPr>
        <w:t>glavni cilj je sprememba potovalnih navad</w:t>
      </w:r>
      <w:r w:rsidR="00590B97">
        <w:rPr>
          <w:rFonts w:ascii="Myriad Pro" w:hAnsi="Myriad Pro"/>
        </w:rPr>
        <w:t>. I</w:t>
      </w:r>
      <w:r w:rsidR="003C4FD0" w:rsidRPr="00DB56D8">
        <w:rPr>
          <w:rFonts w:ascii="Myriad Pro" w:hAnsi="Myriad Pro"/>
        </w:rPr>
        <w:t xml:space="preserve">zboljšati pogoje za hojo, kolesarjenje, uporabo javnega prevoza ter druge alternativne oblike prevoza za zmanjšanje uporabe osebnega motornega prometa.  </w:t>
      </w:r>
    </w:p>
    <w:p w14:paraId="46FA8FE2" w14:textId="4FC7D955" w:rsidR="003C4FD0" w:rsidRDefault="00DB56D8" w:rsidP="00B077FF">
      <w:pPr>
        <w:pStyle w:val="Odstavekseznama"/>
        <w:numPr>
          <w:ilvl w:val="0"/>
          <w:numId w:val="1"/>
        </w:numPr>
        <w:jc w:val="both"/>
        <w:rPr>
          <w:rFonts w:ascii="Myriad Pro" w:hAnsi="Myriad Pro"/>
        </w:rPr>
      </w:pPr>
      <w:r>
        <w:rPr>
          <w:rFonts w:ascii="Myriad Pro" w:hAnsi="Myriad Pro"/>
          <w:b/>
          <w:bCs/>
        </w:rPr>
        <w:t>Skrbimo za o</w:t>
      </w:r>
      <w:r w:rsidR="003C4FD0" w:rsidRPr="00DB56D8">
        <w:rPr>
          <w:rFonts w:ascii="Myriad Pro" w:hAnsi="Myriad Pro"/>
          <w:b/>
          <w:bCs/>
        </w:rPr>
        <w:t>zelenitev mesta</w:t>
      </w:r>
      <w:r w:rsidR="003C4FD0" w:rsidRPr="00DB56D8">
        <w:rPr>
          <w:rFonts w:ascii="Myriad Pro" w:hAnsi="Myriad Pro"/>
        </w:rPr>
        <w:t>: zasajamo nova drevesa in zelenice</w:t>
      </w:r>
      <w:r w:rsidR="00590B97">
        <w:rPr>
          <w:rFonts w:ascii="Myriad Pro" w:hAnsi="Myriad Pro"/>
        </w:rPr>
        <w:t>. V</w:t>
      </w:r>
      <w:r w:rsidR="003C4FD0" w:rsidRPr="00DB56D8">
        <w:rPr>
          <w:rFonts w:ascii="Myriad Pro" w:hAnsi="Myriad Pro"/>
        </w:rPr>
        <w:t xml:space="preserve">sako leto ob Dnevu zemlje zasadimo nova drevesa, obnavljamo in vzdržujemo že obstoječa drevesa. </w:t>
      </w:r>
    </w:p>
    <w:p w14:paraId="74BA2B63" w14:textId="1FB679B5" w:rsidR="00DB56D8" w:rsidRPr="00B077FF" w:rsidRDefault="00DB56D8" w:rsidP="00B077FF">
      <w:pPr>
        <w:jc w:val="both"/>
        <w:rPr>
          <w:rFonts w:ascii="Myriad Pro" w:hAnsi="Myriad Pro"/>
          <w:b/>
          <w:bCs/>
        </w:rPr>
      </w:pPr>
      <w:r w:rsidRPr="00B077FF">
        <w:rPr>
          <w:rFonts w:ascii="Myriad Pro" w:hAnsi="Myriad Pro"/>
          <w:b/>
          <w:bCs/>
        </w:rPr>
        <w:t>Vizija</w:t>
      </w:r>
      <w:r w:rsidR="00B077FF">
        <w:rPr>
          <w:rFonts w:ascii="Myriad Pro" w:hAnsi="Myriad Pro"/>
          <w:b/>
          <w:bCs/>
        </w:rPr>
        <w:t xml:space="preserve"> za naprej</w:t>
      </w:r>
      <w:r w:rsidRPr="00B077FF">
        <w:rPr>
          <w:rFonts w:ascii="Myriad Pro" w:hAnsi="Myriad Pro"/>
          <w:b/>
          <w:bCs/>
        </w:rPr>
        <w:t>:</w:t>
      </w:r>
    </w:p>
    <w:p w14:paraId="5E75E82E" w14:textId="70DFE2AC" w:rsidR="00DB56D8" w:rsidRDefault="00DB56D8" w:rsidP="00B077FF">
      <w:pPr>
        <w:pStyle w:val="Odstavekseznama"/>
        <w:numPr>
          <w:ilvl w:val="0"/>
          <w:numId w:val="1"/>
        </w:numPr>
        <w:jc w:val="both"/>
        <w:rPr>
          <w:rFonts w:ascii="Myriad Pro" w:hAnsi="Myriad Pro"/>
        </w:rPr>
      </w:pPr>
      <w:r w:rsidRPr="00B077FF">
        <w:rPr>
          <w:rFonts w:ascii="Myriad Pro" w:hAnsi="Myriad Pro"/>
          <w:b/>
          <w:bCs/>
        </w:rPr>
        <w:t>Prihajajoče</w:t>
      </w:r>
      <w:r w:rsidR="00B077FF" w:rsidRPr="00B077FF">
        <w:rPr>
          <w:rFonts w:ascii="Myriad Pro" w:hAnsi="Myriad Pro"/>
          <w:b/>
          <w:bCs/>
        </w:rPr>
        <w:t xml:space="preserve"> nove</w:t>
      </w:r>
      <w:r w:rsidRPr="00B077FF">
        <w:rPr>
          <w:rFonts w:ascii="Myriad Pro" w:hAnsi="Myriad Pro"/>
          <w:b/>
          <w:bCs/>
        </w:rPr>
        <w:t xml:space="preserve"> kolesarske povezave</w:t>
      </w:r>
      <w:r w:rsidR="00B077FF" w:rsidRPr="00B077FF">
        <w:rPr>
          <w:rFonts w:ascii="Myriad Pro" w:hAnsi="Myriad Pro"/>
          <w:b/>
          <w:bCs/>
        </w:rPr>
        <w:t xml:space="preserve">, </w:t>
      </w:r>
      <w:r w:rsidRPr="00B077FF">
        <w:rPr>
          <w:rFonts w:ascii="Myriad Pro" w:hAnsi="Myriad Pro"/>
        </w:rPr>
        <w:t>povezava vseh primestnih naselij.</w:t>
      </w:r>
    </w:p>
    <w:p w14:paraId="036E2F87" w14:textId="40E97289" w:rsidR="00B077FF" w:rsidRDefault="00B077FF" w:rsidP="00B077FF">
      <w:pPr>
        <w:pStyle w:val="Odstavekseznama"/>
        <w:numPr>
          <w:ilvl w:val="0"/>
          <w:numId w:val="1"/>
        </w:numPr>
        <w:jc w:val="both"/>
        <w:rPr>
          <w:rFonts w:ascii="Myriad Pro" w:hAnsi="Myriad Pro"/>
        </w:rPr>
      </w:pPr>
      <w:r w:rsidRPr="00DB56D8">
        <w:rPr>
          <w:rFonts w:ascii="Myriad Pro" w:hAnsi="Myriad Pro"/>
          <w:b/>
          <w:bCs/>
        </w:rPr>
        <w:t>Za ozelenitev mesta</w:t>
      </w:r>
      <w:r>
        <w:rPr>
          <w:rFonts w:ascii="Myriad Pro" w:hAnsi="Myriad Pro"/>
        </w:rPr>
        <w:t xml:space="preserve"> je v </w:t>
      </w:r>
      <w:r w:rsidRPr="00DB56D8">
        <w:rPr>
          <w:rFonts w:ascii="Myriad Pro" w:hAnsi="Myriad Pro"/>
        </w:rPr>
        <w:t>načrtu prenova mestnega parka, kjer so prav tako načrtovana nove zasaditve dreves, grmovnic, zelenic, prenova pot</w:t>
      </w:r>
      <w:r w:rsidR="00590B97">
        <w:rPr>
          <w:rFonts w:ascii="Myriad Pro" w:hAnsi="Myriad Pro"/>
        </w:rPr>
        <w:t>k</w:t>
      </w:r>
      <w:r w:rsidRPr="00DB56D8">
        <w:rPr>
          <w:rFonts w:ascii="Myriad Pro" w:hAnsi="Myriad Pro"/>
        </w:rPr>
        <w:t xml:space="preserve"> in igral.</w:t>
      </w:r>
    </w:p>
    <w:p w14:paraId="3E422DF9" w14:textId="011C5B59" w:rsidR="00B077FF" w:rsidRDefault="00B077FF" w:rsidP="00B077FF">
      <w:pPr>
        <w:pStyle w:val="Odstavekseznama"/>
        <w:numPr>
          <w:ilvl w:val="0"/>
          <w:numId w:val="1"/>
        </w:numPr>
        <w:jc w:val="both"/>
        <w:rPr>
          <w:rFonts w:ascii="Myriad Pro" w:hAnsi="Myriad Pro"/>
        </w:rPr>
      </w:pPr>
      <w:r w:rsidRPr="00B077FF">
        <w:rPr>
          <w:rFonts w:ascii="Myriad Pro" w:hAnsi="Myriad Pro"/>
          <w:b/>
          <w:bCs/>
        </w:rPr>
        <w:t>E-mobilnost</w:t>
      </w:r>
      <w:r w:rsidR="00590B97">
        <w:rPr>
          <w:rFonts w:ascii="Myriad Pro" w:hAnsi="Myriad Pro"/>
          <w:b/>
          <w:bCs/>
        </w:rPr>
        <w:t xml:space="preserve"> </w:t>
      </w:r>
      <w:r w:rsidR="00590B97" w:rsidRPr="00590B97">
        <w:rPr>
          <w:rFonts w:ascii="Myriad Pro" w:hAnsi="Myriad Pro"/>
        </w:rPr>
        <w:t>-</w:t>
      </w:r>
      <w:r w:rsidRPr="00590B97">
        <w:rPr>
          <w:rFonts w:ascii="Myriad Pro" w:hAnsi="Myriad Pro"/>
        </w:rPr>
        <w:t xml:space="preserve"> </w:t>
      </w:r>
      <w:r w:rsidRPr="00B077FF">
        <w:rPr>
          <w:rFonts w:ascii="Myriad Pro" w:hAnsi="Myriad Pro"/>
        </w:rPr>
        <w:t>Nakup električnega avtobusa.</w:t>
      </w:r>
    </w:p>
    <w:p w14:paraId="0B04C6A8" w14:textId="0BAC98A6" w:rsidR="00B077FF" w:rsidRPr="00B077FF" w:rsidRDefault="00B077FF" w:rsidP="00B077FF">
      <w:pPr>
        <w:pStyle w:val="Odstavekseznama"/>
        <w:numPr>
          <w:ilvl w:val="0"/>
          <w:numId w:val="1"/>
        </w:numPr>
        <w:jc w:val="both"/>
        <w:rPr>
          <w:rFonts w:ascii="Myriad Pro" w:hAnsi="Myriad Pro"/>
        </w:rPr>
      </w:pPr>
      <w:r w:rsidRPr="00B077FF">
        <w:rPr>
          <w:rFonts w:ascii="Myriad Pro" w:hAnsi="Myriad Pro"/>
          <w:b/>
          <w:bCs/>
        </w:rPr>
        <w:t>Kurilne naprave</w:t>
      </w:r>
      <w:r w:rsidR="00590B97">
        <w:rPr>
          <w:rFonts w:ascii="Myriad Pro" w:hAnsi="Myriad Pro"/>
          <w:b/>
          <w:bCs/>
        </w:rPr>
        <w:t xml:space="preserve"> -</w:t>
      </w:r>
      <w:r w:rsidRPr="00B077FF">
        <w:rPr>
          <w:rFonts w:ascii="Myriad Pro" w:hAnsi="Myriad Pro"/>
          <w:b/>
          <w:bCs/>
        </w:rPr>
        <w:t xml:space="preserve"> zamenjava starih dotrajanih kurilnih naprav z novimi</w:t>
      </w:r>
    </w:p>
    <w:p w14:paraId="3892D35D" w14:textId="36787B19" w:rsidR="00DB56D8" w:rsidRPr="00DB56D8" w:rsidRDefault="00DB56D8" w:rsidP="00B077FF">
      <w:pPr>
        <w:spacing w:after="0" w:line="240" w:lineRule="auto"/>
        <w:contextualSpacing/>
        <w:jc w:val="both"/>
        <w:rPr>
          <w:rFonts w:ascii="Myriad Pro" w:eastAsia="Times New Roman" w:hAnsi="Myriad Pro" w:cs="Times New Roman"/>
          <w:kern w:val="0"/>
          <w:lang w:eastAsia="sl-SI"/>
          <w14:ligatures w14:val="none"/>
        </w:rPr>
      </w:pPr>
      <w:r w:rsidRPr="00DB56D8">
        <w:rPr>
          <w:rFonts w:ascii="Myriad Pro" w:eastAsiaTheme="minorEastAsia" w:hAnsi="Myriad Pro"/>
          <w:b/>
          <w:bCs/>
          <w:color w:val="000000" w:themeColor="text1"/>
          <w:kern w:val="24"/>
          <w:lang w:eastAsia="sl-SI"/>
          <w14:ligatures w14:val="none"/>
        </w:rPr>
        <w:lastRenderedPageBreak/>
        <w:t>Kaj lahko naredimo sami?</w:t>
      </w:r>
    </w:p>
    <w:p w14:paraId="73C3708C" w14:textId="7A863AC5" w:rsidR="00DB56D8" w:rsidRPr="00B077FF" w:rsidRDefault="00590B97" w:rsidP="00B077F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Myriad Pro" w:eastAsia="Times New Roman" w:hAnsi="Myriad Pro" w:cs="Times New Roman"/>
          <w:kern w:val="0"/>
          <w:lang w:eastAsia="sl-SI"/>
          <w14:ligatures w14:val="none"/>
        </w:rPr>
      </w:pPr>
      <w:r w:rsidRPr="00B077FF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>K</w:t>
      </w:r>
      <w:r w:rsidR="00DB56D8" w:rsidRPr="00B077FF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>olesar</w:t>
      </w:r>
      <w:r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>imo, hodimo, uporabljamo</w:t>
      </w:r>
      <w:r w:rsidR="00DB56D8" w:rsidRPr="00B077FF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 xml:space="preserve"> javni prevoz.</w:t>
      </w:r>
    </w:p>
    <w:p w14:paraId="1AD5AE4A" w14:textId="5CD2D46B" w:rsidR="00B077FF" w:rsidRPr="00B077FF" w:rsidRDefault="00DB56D8" w:rsidP="00B077F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Myriad Pro" w:eastAsia="Times New Roman" w:hAnsi="Myriad Pro" w:cs="Times New Roman"/>
          <w:kern w:val="0"/>
          <w:lang w:eastAsia="sl-SI"/>
          <w14:ligatures w14:val="none"/>
        </w:rPr>
      </w:pPr>
      <w:r w:rsidRPr="00B077FF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>Zasadi</w:t>
      </w:r>
      <w:r w:rsidR="00590B97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>mo</w:t>
      </w:r>
      <w:r w:rsidRPr="00B077FF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 xml:space="preserve"> drev</w:t>
      </w:r>
      <w:r w:rsidR="00590B97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>o</w:t>
      </w:r>
      <w:r w:rsidRPr="00B077FF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 xml:space="preserve"> na dvorišču ali rastlin</w:t>
      </w:r>
      <w:r w:rsidR="00590B97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>o</w:t>
      </w:r>
      <w:r w:rsidRPr="00B077FF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 xml:space="preserve"> na balkonu.</w:t>
      </w:r>
    </w:p>
    <w:p w14:paraId="3F92D925" w14:textId="623D8545" w:rsidR="00DB56D8" w:rsidRPr="00B077FF" w:rsidRDefault="00DB56D8" w:rsidP="00B077F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Myriad Pro" w:eastAsia="Times New Roman" w:hAnsi="Myriad Pro" w:cs="Times New Roman"/>
          <w:kern w:val="0"/>
          <w:lang w:eastAsia="sl-SI"/>
          <w14:ligatures w14:val="none"/>
        </w:rPr>
      </w:pPr>
      <w:r w:rsidRPr="00B077FF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>Zmanjš</w:t>
      </w:r>
      <w:r w:rsidR="00590B97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>amo</w:t>
      </w:r>
      <w:r w:rsidRPr="00B077FF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 xml:space="preserve"> porabo energije</w:t>
      </w:r>
      <w:r w:rsidR="00DC28FE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>.</w:t>
      </w:r>
    </w:p>
    <w:p w14:paraId="7FA1467D" w14:textId="454EF3FF" w:rsidR="00DB56D8" w:rsidRPr="00B077FF" w:rsidRDefault="00DB56D8" w:rsidP="00B077F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Myriad Pro" w:eastAsia="Times New Roman" w:hAnsi="Myriad Pro" w:cs="Times New Roman"/>
          <w:kern w:val="0"/>
          <w:lang w:eastAsia="sl-SI"/>
          <w14:ligatures w14:val="none"/>
        </w:rPr>
      </w:pPr>
      <w:r w:rsidRPr="00B077FF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>Praviln</w:t>
      </w:r>
      <w:r w:rsidR="00590B97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>o</w:t>
      </w:r>
      <w:r w:rsidRPr="00B077FF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 xml:space="preserve"> uporab</w:t>
      </w:r>
      <w:r w:rsidR="00590B97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>lj</w:t>
      </w:r>
      <w:r w:rsidRPr="00B077FF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>a</w:t>
      </w:r>
      <w:r w:rsidR="00590B97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>mo</w:t>
      </w:r>
      <w:r w:rsidRPr="00B077FF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 xml:space="preserve"> kuriln</w:t>
      </w:r>
      <w:r w:rsidR="00590B97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>e</w:t>
      </w:r>
      <w:r w:rsidRPr="00B077FF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 xml:space="preserve"> naprav</w:t>
      </w:r>
      <w:r w:rsidR="00590B97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>e</w:t>
      </w:r>
      <w:r w:rsidRPr="00B077FF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 xml:space="preserve"> (</w:t>
      </w:r>
      <w:r w:rsidR="00590B97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>kurimo pravilno pripravljen les, ne kurimo od</w:t>
      </w:r>
      <w:r w:rsidRPr="00B077FF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>padkov!).</w:t>
      </w:r>
    </w:p>
    <w:p w14:paraId="429FC24D" w14:textId="77777777" w:rsidR="00DB56D8" w:rsidRPr="00DB56D8" w:rsidRDefault="00DB56D8" w:rsidP="00B077FF">
      <w:pPr>
        <w:spacing w:after="0" w:line="240" w:lineRule="auto"/>
        <w:ind w:left="720"/>
        <w:contextualSpacing/>
        <w:jc w:val="both"/>
        <w:rPr>
          <w:rFonts w:ascii="Myriad Pro" w:eastAsia="Times New Roman" w:hAnsi="Myriad Pro" w:cs="Times New Roman"/>
          <w:kern w:val="0"/>
          <w:lang w:eastAsia="sl-SI"/>
          <w14:ligatures w14:val="none"/>
        </w:rPr>
      </w:pPr>
    </w:p>
    <w:p w14:paraId="691A38BF" w14:textId="1CAF0484" w:rsidR="00DB56D8" w:rsidRPr="00DB56D8" w:rsidRDefault="00590B97" w:rsidP="00B077FF">
      <w:pPr>
        <w:spacing w:after="0" w:line="240" w:lineRule="auto"/>
        <w:contextualSpacing/>
        <w:jc w:val="both"/>
        <w:rPr>
          <w:rFonts w:ascii="Myriad Pro" w:eastAsia="Times New Roman" w:hAnsi="Myriad Pro" w:cs="Times New Roman"/>
          <w:kern w:val="0"/>
          <w:lang w:eastAsia="sl-SI"/>
          <w14:ligatures w14:val="none"/>
        </w:rPr>
      </w:pPr>
      <w:r>
        <w:rPr>
          <w:rFonts w:ascii="Myriad Pro" w:eastAsiaTheme="minorEastAsia" w:hAnsi="Myriad Pro"/>
          <w:b/>
          <w:bCs/>
          <w:color w:val="000000" w:themeColor="text1"/>
          <w:kern w:val="24"/>
          <w:lang w:eastAsia="sl-SI"/>
          <w14:ligatures w14:val="none"/>
        </w:rPr>
        <w:t>Naš c</w:t>
      </w:r>
      <w:r w:rsidR="00DB56D8" w:rsidRPr="00DB56D8">
        <w:rPr>
          <w:rFonts w:ascii="Myriad Pro" w:eastAsiaTheme="minorEastAsia" w:hAnsi="Myriad Pro"/>
          <w:b/>
          <w:bCs/>
          <w:color w:val="000000" w:themeColor="text1"/>
          <w:kern w:val="24"/>
          <w:lang w:eastAsia="sl-SI"/>
          <w14:ligatures w14:val="none"/>
        </w:rPr>
        <w:t>ilj:</w:t>
      </w:r>
      <w:r w:rsidR="00DB56D8" w:rsidRPr="00DB56D8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 xml:space="preserve"> Zdravo okolje, blaginja in varnost.</w:t>
      </w:r>
    </w:p>
    <w:p w14:paraId="38426C33" w14:textId="77777777" w:rsidR="00DB56D8" w:rsidRDefault="00DB56D8" w:rsidP="00B077FF">
      <w:pPr>
        <w:spacing w:after="0" w:line="240" w:lineRule="auto"/>
        <w:ind w:left="360"/>
        <w:contextualSpacing/>
        <w:jc w:val="both"/>
        <w:rPr>
          <w:rFonts w:ascii="Myriad Pro" w:eastAsiaTheme="minorEastAsia" w:hAnsi="Myriad Pro"/>
          <w:b/>
          <w:bCs/>
          <w:color w:val="000000" w:themeColor="text1"/>
          <w:kern w:val="24"/>
          <w:lang w:eastAsia="sl-SI"/>
          <w14:ligatures w14:val="none"/>
        </w:rPr>
      </w:pPr>
    </w:p>
    <w:p w14:paraId="04285135" w14:textId="250E7F9D" w:rsidR="00DB56D8" w:rsidRPr="00DB56D8" w:rsidRDefault="00DB56D8" w:rsidP="00B077FF">
      <w:pPr>
        <w:spacing w:after="0" w:line="240" w:lineRule="auto"/>
        <w:contextualSpacing/>
        <w:jc w:val="both"/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</w:pPr>
      <w:r w:rsidRPr="00DB56D8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>Dolgoročni uspeh ni odvisen samo od občine ali države, temveč od vseh nas.</w:t>
      </w:r>
    </w:p>
    <w:p w14:paraId="6FCDF4F1" w14:textId="77777777" w:rsidR="00DB56D8" w:rsidRDefault="00DB56D8" w:rsidP="00B077FF">
      <w:pPr>
        <w:spacing w:after="0" w:line="240" w:lineRule="auto"/>
        <w:ind w:left="360"/>
        <w:contextualSpacing/>
        <w:jc w:val="both"/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</w:pPr>
    </w:p>
    <w:p w14:paraId="429127C9" w14:textId="0F273FF9" w:rsidR="00DB56D8" w:rsidRPr="00DB56D8" w:rsidRDefault="00DB56D8" w:rsidP="00B077FF">
      <w:pPr>
        <w:spacing w:after="0" w:line="240" w:lineRule="auto"/>
        <w:contextualSpacing/>
        <w:jc w:val="both"/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</w:pPr>
      <w:r w:rsidRPr="00DB56D8"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  <w:t>Z odgovornim ravnanjem lahko skupaj poskrbimo, da bo Murska Sobota in širša okolica ostala zdravo, zeleno in prijetno mesto za življenje – za nas in za prihodnje generacije.</w:t>
      </w:r>
    </w:p>
    <w:p w14:paraId="26BDAB28" w14:textId="77777777" w:rsidR="00DB56D8" w:rsidRDefault="00DB56D8" w:rsidP="00B077FF">
      <w:pPr>
        <w:spacing w:after="0" w:line="240" w:lineRule="auto"/>
        <w:ind w:left="360"/>
        <w:contextualSpacing/>
        <w:jc w:val="both"/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</w:pPr>
    </w:p>
    <w:p w14:paraId="427BBCB6" w14:textId="77777777" w:rsidR="00DB56D8" w:rsidRDefault="00DB56D8" w:rsidP="00B077FF">
      <w:pPr>
        <w:spacing w:after="0" w:line="240" w:lineRule="auto"/>
        <w:ind w:left="360"/>
        <w:contextualSpacing/>
        <w:jc w:val="both"/>
        <w:rPr>
          <w:rFonts w:ascii="Myriad Pro" w:eastAsiaTheme="minorEastAsia" w:hAnsi="Myriad Pro"/>
          <w:color w:val="000000" w:themeColor="text1"/>
          <w:kern w:val="24"/>
          <w:lang w:eastAsia="sl-SI"/>
          <w14:ligatures w14:val="none"/>
        </w:rPr>
      </w:pPr>
    </w:p>
    <w:p w14:paraId="2DFFE3A9" w14:textId="27664C1E" w:rsidR="00DB56D8" w:rsidRPr="00590B97" w:rsidRDefault="00DB56D8" w:rsidP="00B077FF">
      <w:pPr>
        <w:spacing w:after="0" w:line="240" w:lineRule="auto"/>
        <w:contextualSpacing/>
        <w:jc w:val="both"/>
        <w:rPr>
          <w:rFonts w:ascii="Myriad Pro" w:eastAsia="Times New Roman" w:hAnsi="Myriad Pro" w:cs="Times New Roman"/>
          <w:b/>
          <w:bCs/>
          <w:kern w:val="0"/>
          <w:lang w:eastAsia="sl-SI"/>
          <w14:ligatures w14:val="none"/>
        </w:rPr>
      </w:pPr>
      <w:r w:rsidRPr="00590B97">
        <w:rPr>
          <w:rFonts w:ascii="Myriad Pro" w:eastAsiaTheme="minorEastAsia" w:hAnsi="Myriad Pro"/>
          <w:b/>
          <w:bCs/>
          <w:color w:val="000000" w:themeColor="text1"/>
          <w:kern w:val="24"/>
          <w:lang w:eastAsia="sl-SI"/>
          <w14:ligatures w14:val="none"/>
        </w:rPr>
        <w:t>Vsak dimnik, vsako drevo in vsaka pot šteje. Dihajmo čistejši zrak!</w:t>
      </w:r>
    </w:p>
    <w:p w14:paraId="04EFAD95" w14:textId="77777777" w:rsidR="00DB56D8" w:rsidRPr="00DB56D8" w:rsidRDefault="00DB56D8" w:rsidP="00B077FF">
      <w:pPr>
        <w:pStyle w:val="Odstavekseznama"/>
        <w:jc w:val="both"/>
        <w:rPr>
          <w:rFonts w:ascii="Myriad Pro" w:hAnsi="Myriad Pro"/>
        </w:rPr>
      </w:pPr>
    </w:p>
    <w:sectPr w:rsidR="00DB56D8" w:rsidRPr="00DB56D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04D9D" w14:textId="77777777" w:rsidR="00C423BD" w:rsidRDefault="00C423BD" w:rsidP="00AD5FC0">
      <w:pPr>
        <w:spacing w:after="0" w:line="240" w:lineRule="auto"/>
      </w:pPr>
      <w:r>
        <w:separator/>
      </w:r>
    </w:p>
  </w:endnote>
  <w:endnote w:type="continuationSeparator" w:id="0">
    <w:p w14:paraId="16618B81" w14:textId="77777777" w:rsidR="00C423BD" w:rsidRDefault="00C423BD" w:rsidP="00AD5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3471994"/>
      <w:docPartObj>
        <w:docPartGallery w:val="Page Numbers (Bottom of Page)"/>
        <w:docPartUnique/>
      </w:docPartObj>
    </w:sdtPr>
    <w:sdtContent>
      <w:p w14:paraId="2029BF87" w14:textId="376476B3" w:rsidR="00AD5FC0" w:rsidRDefault="00AD5FC0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6B34FD" w14:textId="77777777" w:rsidR="00AD5FC0" w:rsidRDefault="00AD5FC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0A882" w14:textId="77777777" w:rsidR="00C423BD" w:rsidRDefault="00C423BD" w:rsidP="00AD5FC0">
      <w:pPr>
        <w:spacing w:after="0" w:line="240" w:lineRule="auto"/>
      </w:pPr>
      <w:r>
        <w:separator/>
      </w:r>
    </w:p>
  </w:footnote>
  <w:footnote w:type="continuationSeparator" w:id="0">
    <w:p w14:paraId="0B1D95B9" w14:textId="77777777" w:rsidR="00C423BD" w:rsidRDefault="00C423BD" w:rsidP="00AD5F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65DC1"/>
    <w:multiLevelType w:val="hybridMultilevel"/>
    <w:tmpl w:val="F6140EC0"/>
    <w:lvl w:ilvl="0" w:tplc="23B06E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32DF8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2E8C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E2F6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2416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2E8A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F87F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BC9D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10B3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BF75FEB"/>
    <w:multiLevelType w:val="hybridMultilevel"/>
    <w:tmpl w:val="ECAE848E"/>
    <w:lvl w:ilvl="0" w:tplc="DE120C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3A4D9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5201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C8A4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3E93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CC8D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A018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E098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E8F0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123220B"/>
    <w:multiLevelType w:val="hybridMultilevel"/>
    <w:tmpl w:val="D7BA7518"/>
    <w:lvl w:ilvl="0" w:tplc="9DBE31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64301">
    <w:abstractNumId w:val="2"/>
  </w:num>
  <w:num w:numId="2" w16cid:durableId="236941442">
    <w:abstractNumId w:val="1"/>
  </w:num>
  <w:num w:numId="3" w16cid:durableId="697656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FE3"/>
    <w:rsid w:val="00300381"/>
    <w:rsid w:val="003C4FD0"/>
    <w:rsid w:val="00590B97"/>
    <w:rsid w:val="005A3019"/>
    <w:rsid w:val="00601CB6"/>
    <w:rsid w:val="006E00AD"/>
    <w:rsid w:val="007273A4"/>
    <w:rsid w:val="009434FE"/>
    <w:rsid w:val="009B61BD"/>
    <w:rsid w:val="00A909AB"/>
    <w:rsid w:val="00AA344C"/>
    <w:rsid w:val="00AA3A4F"/>
    <w:rsid w:val="00AD5FC0"/>
    <w:rsid w:val="00AE452A"/>
    <w:rsid w:val="00B077FF"/>
    <w:rsid w:val="00C423BD"/>
    <w:rsid w:val="00D03CD0"/>
    <w:rsid w:val="00D10FA6"/>
    <w:rsid w:val="00D549A2"/>
    <w:rsid w:val="00D5729C"/>
    <w:rsid w:val="00DB56D8"/>
    <w:rsid w:val="00DC28FE"/>
    <w:rsid w:val="00EC7FE3"/>
    <w:rsid w:val="00EE555E"/>
    <w:rsid w:val="00F61722"/>
    <w:rsid w:val="00FC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328E6"/>
  <w15:chartTrackingRefBased/>
  <w15:docId w15:val="{0B32BA8A-921C-4D81-A094-FB568294E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EC7F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EC7F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EC7F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C7F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EC7F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C7F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EC7F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EC7F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EC7F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C7F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EC7F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C7F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C7FE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EC7FE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C7FE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EC7FE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EC7FE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EC7FE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EC7F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EC7F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C7F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EC7F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EC7F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C7FE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EC7FE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C7FE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C7F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C7FE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EC7FE3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AD5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D5FC0"/>
  </w:style>
  <w:style w:type="paragraph" w:styleId="Noga">
    <w:name w:val="footer"/>
    <w:basedOn w:val="Navaden"/>
    <w:link w:val="NogaZnak"/>
    <w:uiPriority w:val="99"/>
    <w:unhideWhenUsed/>
    <w:rsid w:val="00AD5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D5F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Potocnik Gajser</dc:creator>
  <cp:keywords/>
  <dc:description/>
  <cp:lastModifiedBy>Vida Lukač</cp:lastModifiedBy>
  <cp:revision>2</cp:revision>
  <dcterms:created xsi:type="dcterms:W3CDTF">2026-04-09T10:24:00Z</dcterms:created>
  <dcterms:modified xsi:type="dcterms:W3CDTF">2026-04-09T10:24:00Z</dcterms:modified>
</cp:coreProperties>
</file>