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732B0E" w14:textId="77777777" w:rsidR="00495883" w:rsidRPr="003A335F" w:rsidRDefault="00495883" w:rsidP="00495883">
      <w:pPr>
        <w:rPr>
          <w:rFonts w:ascii="Myriad Pro" w:hAnsi="Myriad Pro" w:cs="Arial"/>
        </w:rPr>
      </w:pPr>
    </w:p>
    <w:p w14:paraId="4947A914" w14:textId="77777777" w:rsidR="00495883" w:rsidRPr="003A335F" w:rsidRDefault="00495883" w:rsidP="00495883">
      <w:pPr>
        <w:jc w:val="right"/>
        <w:rPr>
          <w:rFonts w:ascii="Myriad Pro" w:hAnsi="Myriad Pro" w:cs="Arial"/>
        </w:rPr>
      </w:pPr>
      <w:r w:rsidRPr="003A335F">
        <w:rPr>
          <w:rFonts w:ascii="Myriad Pro" w:hAnsi="Myriad Pro" w:cs="Arial"/>
        </w:rPr>
        <w:t>Priloga št. 3</w:t>
      </w:r>
    </w:p>
    <w:p w14:paraId="5D2E3ACE" w14:textId="77777777" w:rsidR="00495883" w:rsidRPr="003A335F" w:rsidRDefault="00495883" w:rsidP="00495883">
      <w:pPr>
        <w:rPr>
          <w:rFonts w:ascii="Myriad Pro" w:hAnsi="Myriad Pro" w:cs="Arial"/>
        </w:rPr>
      </w:pPr>
    </w:p>
    <w:p w14:paraId="5192E92C" w14:textId="77777777" w:rsidR="00495883" w:rsidRPr="003A335F" w:rsidRDefault="00495883" w:rsidP="00495883">
      <w:pPr>
        <w:rPr>
          <w:rFonts w:ascii="Myriad Pro" w:hAnsi="Myriad Pro" w:cs="Arial"/>
          <w:b/>
        </w:rPr>
      </w:pPr>
    </w:p>
    <w:p w14:paraId="0C080BE3" w14:textId="77777777" w:rsidR="00495883" w:rsidRPr="003A335F" w:rsidRDefault="00495883" w:rsidP="00495883">
      <w:pPr>
        <w:jc w:val="center"/>
        <w:rPr>
          <w:rFonts w:ascii="Myriad Pro" w:hAnsi="Myriad Pro" w:cs="Arial"/>
          <w:b/>
        </w:rPr>
      </w:pPr>
      <w:r w:rsidRPr="003A335F">
        <w:rPr>
          <w:rFonts w:ascii="Myriad Pro" w:hAnsi="Myriad Pro" w:cs="Arial"/>
          <w:b/>
        </w:rPr>
        <w:t>IZJAVA O SPREJEMU POGOJEV PONUDBE</w:t>
      </w:r>
    </w:p>
    <w:p w14:paraId="2BBCC135" w14:textId="77777777" w:rsidR="00495883" w:rsidRPr="003A335F" w:rsidRDefault="00495883" w:rsidP="00495883">
      <w:pPr>
        <w:jc w:val="center"/>
        <w:rPr>
          <w:rFonts w:ascii="Myriad Pro" w:hAnsi="Myriad Pro" w:cs="Arial"/>
          <w:b/>
        </w:rPr>
      </w:pPr>
      <w:r w:rsidRPr="003A335F">
        <w:rPr>
          <w:rFonts w:ascii="Myriad Pro" w:hAnsi="Myriad Pro" w:cs="Arial"/>
          <w:b/>
        </w:rPr>
        <w:t>ZA PRODAJO NEPREMIČNINE</w:t>
      </w:r>
    </w:p>
    <w:p w14:paraId="034CDB82" w14:textId="77777777" w:rsidR="00495883" w:rsidRPr="003A335F" w:rsidRDefault="00495883" w:rsidP="00495883">
      <w:pPr>
        <w:jc w:val="center"/>
        <w:rPr>
          <w:rFonts w:ascii="Myriad Pro" w:hAnsi="Myriad Pro" w:cs="Arial"/>
        </w:rPr>
      </w:pPr>
    </w:p>
    <w:p w14:paraId="368DC81E" w14:textId="77777777" w:rsidR="00495883" w:rsidRPr="003A335F" w:rsidRDefault="00495883" w:rsidP="00495883">
      <w:pPr>
        <w:rPr>
          <w:rFonts w:ascii="Myriad Pro" w:hAnsi="Myriad Pro" w:cs="Arial"/>
        </w:rPr>
      </w:pPr>
    </w:p>
    <w:p w14:paraId="78430216" w14:textId="77777777" w:rsidR="00495883" w:rsidRPr="003A335F" w:rsidRDefault="00495883" w:rsidP="00495883">
      <w:pPr>
        <w:rPr>
          <w:rFonts w:ascii="Myriad Pro" w:hAnsi="Myriad Pro" w:cs="Arial"/>
        </w:rPr>
      </w:pPr>
    </w:p>
    <w:p w14:paraId="3DB3F902" w14:textId="0021DA34" w:rsidR="00495883" w:rsidRPr="003A335F" w:rsidRDefault="00495883" w:rsidP="009F5F55">
      <w:pPr>
        <w:jc w:val="both"/>
        <w:rPr>
          <w:rFonts w:ascii="Myriad Pro" w:hAnsi="Myriad Pro" w:cs="Arial"/>
        </w:rPr>
      </w:pPr>
      <w:r w:rsidRPr="003A335F">
        <w:rPr>
          <w:rFonts w:ascii="Myriad Pro" w:hAnsi="Myriad Pro" w:cs="Arial"/>
        </w:rPr>
        <w:t>Izjavljam, da z oddajo ponudbe potrjujem, da v celoti sprejemam pogoje ponudbe za prodajo nepremičnin</w:t>
      </w:r>
      <w:r w:rsidR="009F5F55">
        <w:rPr>
          <w:rFonts w:ascii="Myriad Pro" w:hAnsi="Myriad Pro" w:cs="Arial"/>
        </w:rPr>
        <w:t>e</w:t>
      </w:r>
      <w:r w:rsidRPr="003A335F">
        <w:rPr>
          <w:rFonts w:ascii="Myriad Pro" w:hAnsi="Myriad Pro" w:cs="Arial"/>
        </w:rPr>
        <w:t>:</w:t>
      </w:r>
    </w:p>
    <w:p w14:paraId="05E43C85" w14:textId="76F0B35C" w:rsidR="001761E6" w:rsidRPr="003A335F" w:rsidRDefault="001761E6" w:rsidP="00495883">
      <w:pPr>
        <w:rPr>
          <w:rFonts w:ascii="Myriad Pro" w:hAnsi="Myriad Pro" w:cs="Arial"/>
        </w:rPr>
      </w:pPr>
    </w:p>
    <w:p w14:paraId="3423DD88" w14:textId="38CC9262" w:rsidR="00D205DD" w:rsidRDefault="00D205DD" w:rsidP="00D205DD">
      <w:pPr>
        <w:pStyle w:val="Odstavekseznama"/>
        <w:numPr>
          <w:ilvl w:val="0"/>
          <w:numId w:val="5"/>
        </w:numPr>
        <w:jc w:val="both"/>
        <w:rPr>
          <w:rFonts w:ascii="Myriad Pro" w:hAnsi="Myriad Pro" w:cs="Arial"/>
          <w:sz w:val="22"/>
          <w:szCs w:val="22"/>
        </w:rPr>
      </w:pPr>
      <w:r w:rsidRPr="003513F4">
        <w:rPr>
          <w:rFonts w:ascii="Myriad Pro" w:hAnsi="Myriad Pro" w:cs="Arial"/>
          <w:b/>
          <w:bCs/>
          <w:sz w:val="22"/>
          <w:szCs w:val="22"/>
        </w:rPr>
        <w:t>Stav</w:t>
      </w:r>
      <w:r w:rsidRPr="003513F4">
        <w:rPr>
          <w:rFonts w:ascii="Myriad Pro" w:hAnsi="Myriad Pro" w:cs="Arial"/>
          <w:b/>
          <w:sz w:val="22"/>
          <w:szCs w:val="22"/>
        </w:rPr>
        <w:t xml:space="preserve">bno zemljišče </w:t>
      </w:r>
      <w:proofErr w:type="spellStart"/>
      <w:r w:rsidRPr="003513F4">
        <w:rPr>
          <w:rFonts w:ascii="Myriad Pro" w:hAnsi="Myriad Pro" w:cs="Arial"/>
          <w:b/>
          <w:sz w:val="22"/>
          <w:szCs w:val="22"/>
        </w:rPr>
        <w:t>parc</w:t>
      </w:r>
      <w:proofErr w:type="spellEnd"/>
      <w:r w:rsidRPr="003513F4">
        <w:rPr>
          <w:rFonts w:ascii="Myriad Pro" w:hAnsi="Myriad Pro" w:cs="Arial"/>
          <w:b/>
          <w:sz w:val="22"/>
          <w:szCs w:val="22"/>
        </w:rPr>
        <w:t xml:space="preserve">. št. </w:t>
      </w:r>
      <w:r>
        <w:rPr>
          <w:rFonts w:ascii="Myriad Pro" w:hAnsi="Myriad Pro" w:cs="Arial"/>
          <w:b/>
          <w:sz w:val="22"/>
          <w:szCs w:val="22"/>
        </w:rPr>
        <w:t>4584/19</w:t>
      </w:r>
      <w:r w:rsidRPr="003513F4">
        <w:rPr>
          <w:rFonts w:ascii="Myriad Pro" w:hAnsi="Myriad Pro" w:cs="Arial"/>
          <w:b/>
          <w:sz w:val="22"/>
          <w:szCs w:val="22"/>
        </w:rPr>
        <w:t xml:space="preserve"> </w:t>
      </w:r>
      <w:proofErr w:type="spellStart"/>
      <w:r w:rsidRPr="003513F4">
        <w:rPr>
          <w:rFonts w:ascii="Myriad Pro" w:hAnsi="Myriad Pro" w:cs="Arial"/>
          <w:b/>
          <w:sz w:val="22"/>
          <w:szCs w:val="22"/>
        </w:rPr>
        <w:t>k.o</w:t>
      </w:r>
      <w:proofErr w:type="spellEnd"/>
      <w:r w:rsidRPr="003513F4">
        <w:rPr>
          <w:rFonts w:ascii="Myriad Pro" w:hAnsi="Myriad Pro" w:cs="Arial"/>
          <w:b/>
          <w:sz w:val="22"/>
          <w:szCs w:val="22"/>
        </w:rPr>
        <w:t xml:space="preserve">. </w:t>
      </w:r>
      <w:r>
        <w:rPr>
          <w:rFonts w:ascii="Myriad Pro" w:hAnsi="Myriad Pro" w:cs="Arial"/>
          <w:b/>
          <w:sz w:val="22"/>
          <w:szCs w:val="22"/>
        </w:rPr>
        <w:t>105-Murska Sobota</w:t>
      </w:r>
      <w:r w:rsidRPr="003513F4">
        <w:rPr>
          <w:rFonts w:ascii="Myriad Pro" w:hAnsi="Myriad Pro" w:cs="Arial"/>
          <w:sz w:val="22"/>
          <w:szCs w:val="22"/>
        </w:rPr>
        <w:t xml:space="preserve">, ID znak parcela </w:t>
      </w:r>
      <w:r>
        <w:rPr>
          <w:rFonts w:ascii="Myriad Pro" w:hAnsi="Myriad Pro" w:cs="Arial"/>
          <w:sz w:val="22"/>
          <w:szCs w:val="22"/>
        </w:rPr>
        <w:t>105 4584/19</w:t>
      </w:r>
      <w:r w:rsidRPr="003513F4">
        <w:rPr>
          <w:rFonts w:ascii="Myriad Pro" w:hAnsi="Myriad Pro" w:cs="Arial"/>
          <w:sz w:val="22"/>
          <w:szCs w:val="22"/>
        </w:rPr>
        <w:t xml:space="preserve">, </w:t>
      </w:r>
      <w:r w:rsidR="00AD63F3">
        <w:rPr>
          <w:rFonts w:ascii="Myriad Pro" w:hAnsi="Myriad Pro" w:cs="Arial"/>
          <w:sz w:val="22"/>
          <w:szCs w:val="22"/>
        </w:rPr>
        <w:t xml:space="preserve">okvirne površine </w:t>
      </w:r>
      <w:r w:rsidR="00520971">
        <w:rPr>
          <w:rFonts w:ascii="Myriad Pro" w:hAnsi="Myriad Pro" w:cs="Arial"/>
          <w:sz w:val="22"/>
          <w:szCs w:val="22"/>
        </w:rPr>
        <w:t>5.321</w:t>
      </w:r>
      <w:r w:rsidRPr="002F39F9">
        <w:rPr>
          <w:rFonts w:ascii="Myriad Pro" w:hAnsi="Myriad Pro" w:cs="Arial"/>
          <w:sz w:val="22"/>
          <w:szCs w:val="22"/>
        </w:rPr>
        <w:t xml:space="preserve"> </w:t>
      </w:r>
      <w:r w:rsidRPr="003513F4">
        <w:rPr>
          <w:rFonts w:ascii="Myriad Pro" w:hAnsi="Myriad Pro" w:cs="Arial"/>
          <w:sz w:val="22"/>
          <w:szCs w:val="22"/>
        </w:rPr>
        <w:t>m</w:t>
      </w:r>
      <w:r w:rsidRPr="003513F4">
        <w:rPr>
          <w:rFonts w:ascii="Myriad Pro" w:hAnsi="Myriad Pro" w:cs="Arial"/>
          <w:sz w:val="22"/>
          <w:szCs w:val="22"/>
          <w:vertAlign w:val="superscript"/>
        </w:rPr>
        <w:t>2</w:t>
      </w:r>
      <w:r>
        <w:rPr>
          <w:rFonts w:ascii="Myriad Pro" w:hAnsi="Myriad Pro" w:cs="Arial"/>
          <w:sz w:val="22"/>
          <w:szCs w:val="22"/>
        </w:rPr>
        <w:t xml:space="preserve">, </w:t>
      </w:r>
      <w:r>
        <w:rPr>
          <w:rFonts w:ascii="Myriad Pro" w:hAnsi="Myriad Pro" w:cs="Arial"/>
          <w:sz w:val="22"/>
          <w:szCs w:val="22"/>
        </w:rPr>
        <w:t>v lasti Mestne občine Murska Sobota do celote (1/1).</w:t>
      </w:r>
    </w:p>
    <w:p w14:paraId="025E2FCE" w14:textId="77777777" w:rsidR="00A8383E" w:rsidRPr="00A8383E" w:rsidRDefault="00A8383E" w:rsidP="00A8383E">
      <w:pPr>
        <w:jc w:val="both"/>
        <w:rPr>
          <w:rFonts w:ascii="Myriad Pro" w:hAnsi="Myriad Pro" w:cs="Arial"/>
          <w:sz w:val="22"/>
          <w:szCs w:val="22"/>
        </w:rPr>
      </w:pPr>
    </w:p>
    <w:p w14:paraId="557B15CF" w14:textId="7A77E791" w:rsidR="00FD3839" w:rsidRPr="003A335F" w:rsidRDefault="00D205DD" w:rsidP="00FD3839">
      <w:pPr>
        <w:jc w:val="both"/>
        <w:rPr>
          <w:rFonts w:ascii="Myriad Pro" w:hAnsi="Myriad Pro" w:cs="Arial"/>
          <w:sz w:val="22"/>
          <w:szCs w:val="22"/>
        </w:rPr>
      </w:pPr>
      <w:r>
        <w:rPr>
          <w:rFonts w:ascii="Myriad Pro" w:hAnsi="Myriad Pro" w:cs="Arial"/>
          <w:sz w:val="22"/>
          <w:szCs w:val="22"/>
        </w:rPr>
        <w:t xml:space="preserve">Nepremičnina se prodaja </w:t>
      </w:r>
      <w:r w:rsidR="00FD3839" w:rsidRPr="003A335F">
        <w:rPr>
          <w:rFonts w:ascii="Myriad Pro" w:hAnsi="Myriad Pro" w:cs="Arial"/>
          <w:sz w:val="22"/>
          <w:szCs w:val="22"/>
        </w:rPr>
        <w:t xml:space="preserve">za </w:t>
      </w:r>
      <w:r w:rsidR="00FD3839" w:rsidRPr="003A335F">
        <w:rPr>
          <w:rFonts w:ascii="Myriad Pro" w:hAnsi="Myriad Pro" w:cs="Arial"/>
          <w:b/>
          <w:bCs/>
          <w:sz w:val="22"/>
          <w:szCs w:val="22"/>
        </w:rPr>
        <w:t xml:space="preserve">izhodiščno ceno </w:t>
      </w:r>
      <w:r w:rsidR="00AD63F3">
        <w:rPr>
          <w:rFonts w:ascii="Myriad Pro" w:hAnsi="Myriad Pro" w:cs="Arial"/>
          <w:b/>
          <w:bCs/>
          <w:sz w:val="22"/>
          <w:szCs w:val="22"/>
        </w:rPr>
        <w:t>54 EUR/m2</w:t>
      </w:r>
      <w:r w:rsidR="00FD3839" w:rsidRPr="003A335F">
        <w:rPr>
          <w:rFonts w:ascii="Myriad Pro" w:hAnsi="Myriad Pro" w:cs="Arial"/>
          <w:sz w:val="22"/>
          <w:szCs w:val="22"/>
        </w:rPr>
        <w:t>. V ceno ni vštet DDV, ki ga plača kupec.</w:t>
      </w:r>
    </w:p>
    <w:p w14:paraId="340D8998" w14:textId="77777777" w:rsidR="00FD3839" w:rsidRPr="003A335F" w:rsidRDefault="00FD3839" w:rsidP="00FD3839">
      <w:pPr>
        <w:jc w:val="both"/>
        <w:rPr>
          <w:rFonts w:ascii="Myriad Pro" w:hAnsi="Myriad Pro" w:cs="Arial"/>
          <w:sz w:val="22"/>
          <w:szCs w:val="22"/>
        </w:rPr>
      </w:pPr>
    </w:p>
    <w:p w14:paraId="31E7807D" w14:textId="77777777" w:rsidR="0048021B" w:rsidRPr="00AD0F66" w:rsidRDefault="0048021B" w:rsidP="0048021B">
      <w:pPr>
        <w:jc w:val="both"/>
        <w:rPr>
          <w:rFonts w:ascii="Myriad Pro" w:hAnsi="Myriad Pro" w:cs="Arial"/>
          <w:sz w:val="22"/>
          <w:szCs w:val="22"/>
        </w:rPr>
      </w:pPr>
      <w:r w:rsidRPr="00AD0F66">
        <w:rPr>
          <w:rFonts w:ascii="Myriad Pro" w:hAnsi="Myriad Pro" w:cs="Arial"/>
          <w:sz w:val="22"/>
          <w:szCs w:val="22"/>
        </w:rPr>
        <w:t xml:space="preserve">V zvezi z nepremičnino trenutno poteka postopek parcelacije, na podlagi katere bo v skladu s priloženo skico </w:t>
      </w:r>
      <w:proofErr w:type="spellStart"/>
      <w:r>
        <w:rPr>
          <w:rFonts w:ascii="Myriad Pro" w:hAnsi="Myriad Pro" w:cs="Arial"/>
          <w:sz w:val="22"/>
          <w:szCs w:val="22"/>
        </w:rPr>
        <w:t>odparceliran</w:t>
      </w:r>
      <w:proofErr w:type="spellEnd"/>
      <w:r>
        <w:rPr>
          <w:rFonts w:ascii="Myriad Pro" w:hAnsi="Myriad Pro" w:cs="Arial"/>
          <w:sz w:val="22"/>
          <w:szCs w:val="22"/>
        </w:rPr>
        <w:t xml:space="preserve"> del nepremičnine, ki je predmet prodaje, ki v naravi predstavlja cestišče (okvirna površina 450 m2). Kupoprodajna pogodba bo sklenjena po zaključku geodetskega postopka in vpisu novo nastalih nepremičnin v zemljiško knjigo. V skladu z izvedeno odmero pa se bodo ustrezno prilagodile tudi površine in skupna pogodbena cena. </w:t>
      </w:r>
    </w:p>
    <w:p w14:paraId="59E42100" w14:textId="77777777" w:rsidR="00495883" w:rsidRPr="003A335F" w:rsidRDefault="00495883" w:rsidP="00495883">
      <w:pPr>
        <w:rPr>
          <w:rFonts w:ascii="Myriad Pro" w:hAnsi="Myriad Pro" w:cs="Arial"/>
        </w:rPr>
      </w:pPr>
    </w:p>
    <w:p w14:paraId="1FD2D4BE" w14:textId="77777777" w:rsidR="00495883" w:rsidRPr="003A335F" w:rsidRDefault="00495883" w:rsidP="00495883">
      <w:pPr>
        <w:rPr>
          <w:rFonts w:ascii="Myriad Pro" w:hAnsi="Myriad Pro" w:cs="Arial"/>
        </w:rPr>
      </w:pPr>
      <w:r w:rsidRPr="003A335F">
        <w:rPr>
          <w:rFonts w:ascii="Myriad Pro" w:hAnsi="Myriad Pro" w:cs="Arial"/>
        </w:rPr>
        <w:t xml:space="preserve"> </w:t>
      </w:r>
    </w:p>
    <w:p w14:paraId="31F21391" w14:textId="77777777" w:rsidR="00495883" w:rsidRPr="003A335F" w:rsidRDefault="00495883" w:rsidP="00495883">
      <w:pPr>
        <w:rPr>
          <w:rFonts w:ascii="Myriad Pro" w:hAnsi="Myriad Pro" w:cs="Arial"/>
        </w:rPr>
      </w:pPr>
      <w:r w:rsidRPr="003A335F">
        <w:rPr>
          <w:rFonts w:ascii="Myriad Pro" w:hAnsi="Myriad Pro" w:cs="Arial"/>
        </w:rPr>
        <w:t>Kraj in datum:…………………………………………………</w:t>
      </w:r>
    </w:p>
    <w:p w14:paraId="2EE56A35" w14:textId="77777777" w:rsidR="00495883" w:rsidRPr="003A335F" w:rsidRDefault="00495883" w:rsidP="00495883">
      <w:pPr>
        <w:rPr>
          <w:rFonts w:ascii="Myriad Pro" w:hAnsi="Myriad Pro" w:cs="Arial"/>
        </w:rPr>
      </w:pP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</w:p>
    <w:p w14:paraId="32284680" w14:textId="77777777" w:rsidR="00495883" w:rsidRPr="003A335F" w:rsidRDefault="00495883" w:rsidP="00495883">
      <w:pPr>
        <w:rPr>
          <w:rFonts w:ascii="Myriad Pro" w:hAnsi="Myriad Pro" w:cs="Arial"/>
        </w:rPr>
      </w:pPr>
    </w:p>
    <w:p w14:paraId="4E256EC5" w14:textId="77777777" w:rsidR="00495883" w:rsidRPr="003A335F" w:rsidRDefault="00495883" w:rsidP="00495883">
      <w:pPr>
        <w:rPr>
          <w:rFonts w:ascii="Myriad Pro" w:hAnsi="Myriad Pro" w:cs="Arial"/>
        </w:rPr>
      </w:pP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  <w:t xml:space="preserve">            </w:t>
      </w:r>
    </w:p>
    <w:p w14:paraId="0D176658" w14:textId="77777777" w:rsidR="00495883" w:rsidRPr="003A335F" w:rsidRDefault="00495883" w:rsidP="00495883">
      <w:pPr>
        <w:rPr>
          <w:rFonts w:ascii="Myriad Pro" w:hAnsi="Myriad Pro" w:cs="Arial"/>
        </w:rPr>
      </w:pPr>
    </w:p>
    <w:p w14:paraId="55BDEB39" w14:textId="77777777" w:rsidR="00495883" w:rsidRPr="003A335F" w:rsidRDefault="00495883" w:rsidP="00495883">
      <w:pPr>
        <w:rPr>
          <w:rFonts w:ascii="Myriad Pro" w:hAnsi="Myriad Pro" w:cs="Arial"/>
        </w:rPr>
      </w:pPr>
    </w:p>
    <w:p w14:paraId="71F5DED1" w14:textId="77777777" w:rsidR="00495883" w:rsidRPr="003A335F" w:rsidRDefault="00495883" w:rsidP="00495883">
      <w:pPr>
        <w:rPr>
          <w:rFonts w:ascii="Myriad Pro" w:hAnsi="Myriad Pro" w:cs="Arial"/>
        </w:rPr>
      </w:pPr>
    </w:p>
    <w:p w14:paraId="0071F476" w14:textId="60C16BD4" w:rsidR="00495883" w:rsidRPr="003A335F" w:rsidRDefault="00495883" w:rsidP="00495883">
      <w:pPr>
        <w:ind w:left="3540" w:firstLine="708"/>
        <w:rPr>
          <w:rFonts w:ascii="Myriad Pro" w:hAnsi="Myriad Pro" w:cs="Arial"/>
        </w:rPr>
      </w:pPr>
      <w:r w:rsidRPr="003A335F">
        <w:rPr>
          <w:rFonts w:ascii="Myriad Pro" w:hAnsi="Myriad Pro" w:cs="Arial"/>
        </w:rPr>
        <w:t>Ponudnik:…………………………………</w:t>
      </w:r>
      <w:r w:rsidR="003A335F">
        <w:rPr>
          <w:rFonts w:ascii="Myriad Pro" w:hAnsi="Myriad Pro" w:cs="Arial"/>
        </w:rPr>
        <w:t>…</w:t>
      </w:r>
    </w:p>
    <w:p w14:paraId="2EBC0226" w14:textId="77777777" w:rsidR="00495883" w:rsidRPr="003A335F" w:rsidRDefault="00495883" w:rsidP="00495883">
      <w:pPr>
        <w:rPr>
          <w:rFonts w:ascii="Myriad Pro" w:hAnsi="Myriad Pro" w:cs="Arial"/>
        </w:rPr>
      </w:pPr>
    </w:p>
    <w:p w14:paraId="7DAB36E1" w14:textId="77777777" w:rsidR="00495883" w:rsidRPr="003A335F" w:rsidRDefault="00495883" w:rsidP="00495883">
      <w:pPr>
        <w:rPr>
          <w:rFonts w:ascii="Myriad Pro" w:hAnsi="Myriad Pro" w:cs="Arial"/>
        </w:rPr>
      </w:pP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  <w:t>Podpis:……………………………………….</w:t>
      </w:r>
    </w:p>
    <w:p w14:paraId="2C656198" w14:textId="77777777" w:rsidR="00495883" w:rsidRPr="003A335F" w:rsidRDefault="00495883" w:rsidP="00495883">
      <w:pPr>
        <w:rPr>
          <w:rFonts w:ascii="Myriad Pro" w:hAnsi="Myriad Pro" w:cs="Arial"/>
        </w:rPr>
      </w:pP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</w:p>
    <w:p w14:paraId="485DCC3A" w14:textId="6D8343FF" w:rsidR="00495883" w:rsidRPr="003A335F" w:rsidRDefault="00495883" w:rsidP="00495883">
      <w:pPr>
        <w:rPr>
          <w:rFonts w:ascii="Myriad Pro" w:hAnsi="Myriad Pro" w:cs="Arial"/>
        </w:rPr>
      </w:pP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="003A335F">
        <w:rPr>
          <w:rFonts w:ascii="Myriad Pro" w:hAnsi="Myriad Pro" w:cs="Arial"/>
        </w:rPr>
        <w:t xml:space="preserve">                       </w:t>
      </w:r>
      <w:r w:rsidRPr="003A335F">
        <w:rPr>
          <w:rFonts w:ascii="Myriad Pro" w:hAnsi="Myriad Pro" w:cs="Arial"/>
        </w:rPr>
        <w:t>(</w:t>
      </w:r>
      <w:r w:rsidRPr="003A335F">
        <w:rPr>
          <w:rFonts w:ascii="Myriad Pro" w:hAnsi="Myriad Pro" w:cs="Arial"/>
          <w:sz w:val="20"/>
          <w:szCs w:val="20"/>
        </w:rPr>
        <w:t>žig, če je ponudnik firma)</w:t>
      </w:r>
    </w:p>
    <w:p w14:paraId="517095E6" w14:textId="77777777" w:rsidR="00495883" w:rsidRPr="003A335F" w:rsidRDefault="00495883" w:rsidP="00495883">
      <w:pPr>
        <w:jc w:val="both"/>
        <w:rPr>
          <w:rFonts w:ascii="Myriad Pro" w:hAnsi="Myriad Pro" w:cs="Arial"/>
          <w:sz w:val="22"/>
          <w:szCs w:val="22"/>
        </w:rPr>
      </w:pPr>
    </w:p>
    <w:p w14:paraId="673387AC" w14:textId="77777777" w:rsidR="00495883" w:rsidRPr="003A335F" w:rsidRDefault="00495883" w:rsidP="00495883">
      <w:pPr>
        <w:jc w:val="both"/>
        <w:rPr>
          <w:rFonts w:ascii="Myriad Pro" w:hAnsi="Myriad Pro" w:cs="Arial"/>
          <w:sz w:val="22"/>
          <w:szCs w:val="22"/>
        </w:rPr>
      </w:pPr>
    </w:p>
    <w:p w14:paraId="3EE8B9A3" w14:textId="77777777" w:rsidR="00495883" w:rsidRPr="003A335F" w:rsidRDefault="00495883" w:rsidP="00495883">
      <w:pPr>
        <w:jc w:val="both"/>
        <w:rPr>
          <w:rFonts w:ascii="Myriad Pro" w:hAnsi="Myriad Pro" w:cs="Arial"/>
          <w:sz w:val="22"/>
          <w:szCs w:val="22"/>
        </w:rPr>
      </w:pPr>
    </w:p>
    <w:p w14:paraId="01266821" w14:textId="77777777" w:rsidR="00495883" w:rsidRPr="003A335F" w:rsidRDefault="00495883" w:rsidP="00495883">
      <w:pPr>
        <w:jc w:val="both"/>
        <w:rPr>
          <w:rFonts w:ascii="Myriad Pro" w:hAnsi="Myriad Pro" w:cs="Arial"/>
          <w:sz w:val="22"/>
          <w:szCs w:val="22"/>
        </w:rPr>
      </w:pPr>
    </w:p>
    <w:p w14:paraId="39755929" w14:textId="77777777" w:rsidR="00495883" w:rsidRPr="003A335F" w:rsidRDefault="00495883" w:rsidP="00495883">
      <w:pPr>
        <w:jc w:val="both"/>
        <w:rPr>
          <w:rFonts w:ascii="Myriad Pro" w:hAnsi="Myriad Pro" w:cs="Arial"/>
          <w:sz w:val="22"/>
          <w:szCs w:val="22"/>
        </w:rPr>
      </w:pPr>
    </w:p>
    <w:p w14:paraId="65EA42F3" w14:textId="77777777" w:rsidR="009A42DA" w:rsidRPr="003A335F" w:rsidRDefault="009A42DA">
      <w:pPr>
        <w:rPr>
          <w:rFonts w:ascii="Myriad Pro" w:hAnsi="Myriad Pro"/>
        </w:rPr>
      </w:pPr>
    </w:p>
    <w:sectPr w:rsidR="009A42DA" w:rsidRPr="003A335F" w:rsidSect="0001327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yriad Pro"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3447AF"/>
    <w:multiLevelType w:val="hybridMultilevel"/>
    <w:tmpl w:val="E4EA718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60470F"/>
    <w:multiLevelType w:val="hybridMultilevel"/>
    <w:tmpl w:val="61D82322"/>
    <w:lvl w:ilvl="0" w:tplc="563A5764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18479F"/>
    <w:multiLevelType w:val="hybridMultilevel"/>
    <w:tmpl w:val="A4806E4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4548C6"/>
    <w:multiLevelType w:val="hybridMultilevel"/>
    <w:tmpl w:val="DD7A0C1A"/>
    <w:lvl w:ilvl="0" w:tplc="BF328C5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041127344">
    <w:abstractNumId w:val="1"/>
  </w:num>
  <w:num w:numId="2" w16cid:durableId="1091311644">
    <w:abstractNumId w:val="0"/>
  </w:num>
  <w:num w:numId="3" w16cid:durableId="174772537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640450663">
    <w:abstractNumId w:val="3"/>
  </w:num>
  <w:num w:numId="5" w16cid:durableId="170821363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827E3"/>
    <w:rsid w:val="0001327A"/>
    <w:rsid w:val="000539E0"/>
    <w:rsid w:val="000947E5"/>
    <w:rsid w:val="001761E6"/>
    <w:rsid w:val="00350EFE"/>
    <w:rsid w:val="003A335F"/>
    <w:rsid w:val="0048021B"/>
    <w:rsid w:val="00495883"/>
    <w:rsid w:val="00520971"/>
    <w:rsid w:val="005A0763"/>
    <w:rsid w:val="00990AAB"/>
    <w:rsid w:val="009A42DA"/>
    <w:rsid w:val="009F5F55"/>
    <w:rsid w:val="00A8383E"/>
    <w:rsid w:val="00AC675E"/>
    <w:rsid w:val="00AD63F3"/>
    <w:rsid w:val="00D05BD6"/>
    <w:rsid w:val="00D205DD"/>
    <w:rsid w:val="00D732C7"/>
    <w:rsid w:val="00F15334"/>
    <w:rsid w:val="00F827E3"/>
    <w:rsid w:val="00FD38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013C31"/>
  <w15:docId w15:val="{987BFD24-372B-44DB-850B-466D5595F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F827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0947E5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142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</Pages>
  <Words>162</Words>
  <Characters>926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iva.drvaric</dc:creator>
  <cp:lastModifiedBy>Iva Drvarič</cp:lastModifiedBy>
  <cp:revision>4</cp:revision>
  <dcterms:created xsi:type="dcterms:W3CDTF">2025-10-01T05:52:00Z</dcterms:created>
  <dcterms:modified xsi:type="dcterms:W3CDTF">2025-10-01T08:30:00Z</dcterms:modified>
</cp:coreProperties>
</file>