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2674BF6F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C67EB8">
        <w:rPr>
          <w:rFonts w:ascii="Myriad Pro" w:hAnsi="Myriad Pro" w:cs="Arial"/>
          <w:b/>
          <w:sz w:val="22"/>
          <w:szCs w:val="22"/>
        </w:rPr>
        <w:t xml:space="preserve">, ki se prodajajo skupaj po sklopih </w:t>
      </w:r>
      <w:r w:rsidR="00C67EB8"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(ustrezno obkroži)</w:t>
      </w:r>
      <w:r w:rsidR="003B33C6" w:rsidRPr="00C67EB8">
        <w:rPr>
          <w:rFonts w:ascii="Myriad Pro" w:hAnsi="Myriad Pro" w:cs="Arial"/>
          <w:bCs/>
          <w:i/>
          <w:iCs/>
          <w:color w:val="BFBFBF" w:themeColor="background1" w:themeShade="BF"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668EECEA" w14:textId="0DFEBD9E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št. 539/102, 539/93, 539/95 in 539/100, vse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 skupne površine 11.940 m</w:t>
      </w:r>
      <w:r w:rsidRPr="00C67EB8">
        <w:rPr>
          <w:rFonts w:ascii="Myriad Pro" w:hAnsi="Myriad Pro" w:cs="Arial"/>
          <w:sz w:val="22"/>
          <w:szCs w:val="22"/>
          <w:vertAlign w:val="superscript"/>
        </w:rPr>
        <w:t>2</w:t>
      </w:r>
      <w:r w:rsidRPr="00C67EB8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1423B59D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38FB0208" w14:textId="4A8460F7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 št. 539/107, 539/101, 539/104 in 539/106, vse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 skupne površine 15.718 m</w:t>
      </w:r>
      <w:r w:rsidRPr="00C67EB8">
        <w:rPr>
          <w:rFonts w:ascii="Myriad Pro" w:hAnsi="Myriad Pro" w:cs="Arial"/>
          <w:sz w:val="22"/>
          <w:szCs w:val="22"/>
          <w:vertAlign w:val="superscript"/>
        </w:rPr>
        <w:t>2</w:t>
      </w:r>
      <w:r w:rsidRPr="00C67EB8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1089B703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0E1176DC" w:rsidR="000947E5" w:rsidRPr="00C67EB8" w:rsidRDefault="00C67EB8" w:rsidP="000947E5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proofErr w:type="spellStart"/>
      <w:r w:rsidRPr="00C67EB8">
        <w:rPr>
          <w:rFonts w:ascii="Myriad Pro" w:hAnsi="Myriad Pro" w:cs="Arial"/>
          <w:sz w:val="22"/>
          <w:szCs w:val="22"/>
        </w:rPr>
        <w:t>Parc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št. 539/84 in 539/94, obe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 skupne površine 640 m</w:t>
      </w:r>
      <w:r w:rsidRPr="00C67EB8">
        <w:rPr>
          <w:rFonts w:ascii="Myriad Pro" w:hAnsi="Myriad Pro" w:cs="Arial"/>
          <w:sz w:val="22"/>
          <w:szCs w:val="22"/>
          <w:vertAlign w:val="superscript"/>
        </w:rPr>
        <w:t>2</w:t>
      </w:r>
      <w:r w:rsidRPr="00C67EB8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celote (1/1).</w:t>
      </w:r>
    </w:p>
    <w:p w14:paraId="6F9D94D8" w14:textId="77777777" w:rsidR="00C67EB8" w:rsidRDefault="00C67EB8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2C05A52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9456117" w14:textId="40F8843D" w:rsidR="00C67EB8" w:rsidRPr="00C67EB8" w:rsidRDefault="000947E5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Ponudbena cena za</w:t>
      </w:r>
      <w:r w:rsidR="00C67EB8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="00C67EB8">
        <w:rPr>
          <w:rFonts w:ascii="Myriad Pro" w:hAnsi="Myriad Pro" w:cs="Arial"/>
          <w:sz w:val="22"/>
          <w:szCs w:val="22"/>
        </w:rPr>
        <w:t>parc</w:t>
      </w:r>
      <w:proofErr w:type="spellEnd"/>
      <w:r w:rsidR="00C67EB8" w:rsidRPr="00C67EB8">
        <w:rPr>
          <w:rFonts w:ascii="Myriad Pro" w:hAnsi="Myriad Pro" w:cs="Arial"/>
          <w:sz w:val="22"/>
          <w:szCs w:val="22"/>
        </w:rPr>
        <w:t xml:space="preserve">. št. 539/102, 539/93, 539/95 in 539/100, vse </w:t>
      </w:r>
      <w:proofErr w:type="spellStart"/>
      <w:r w:rsidR="00C67EB8"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="00C67EB8" w:rsidRPr="00C67EB8">
        <w:rPr>
          <w:rFonts w:ascii="Myriad Pro" w:hAnsi="Myriad Pro" w:cs="Arial"/>
          <w:sz w:val="22"/>
          <w:szCs w:val="22"/>
        </w:rPr>
        <w:t xml:space="preserve">. 108-Nemčavci, </w:t>
      </w:r>
      <w:r w:rsidR="00C67EB8">
        <w:rPr>
          <w:rFonts w:ascii="Myriad Pro" w:hAnsi="Myriad Pro" w:cs="Arial"/>
          <w:sz w:val="22"/>
          <w:szCs w:val="22"/>
        </w:rPr>
        <w:t>je __________________________ EUR, z besedo_____________________________________.</w:t>
      </w:r>
    </w:p>
    <w:p w14:paraId="65AA6920" w14:textId="77777777" w:rsidR="00C67EB8" w:rsidRPr="00361FE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7AEEE4BD" w14:textId="5D29A0DF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 w:rsidRPr="00C67EB8"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 w:rsidRPr="00C67EB8">
        <w:rPr>
          <w:rFonts w:ascii="Myriad Pro" w:hAnsi="Myriad Pro" w:cs="Arial"/>
          <w:sz w:val="22"/>
          <w:szCs w:val="22"/>
        </w:rPr>
        <w:t>p</w:t>
      </w:r>
      <w:r w:rsidRPr="00C67EB8">
        <w:rPr>
          <w:rFonts w:ascii="Myriad Pro" w:hAnsi="Myriad Pro" w:cs="Arial"/>
          <w:sz w:val="22"/>
          <w:szCs w:val="22"/>
        </w:rPr>
        <w:t>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 št. 539/107, 539/101, 539/104 in 539/106, vse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>. 108-Nemčavci,</w:t>
      </w:r>
      <w:r>
        <w:rPr>
          <w:rFonts w:ascii="Myriad Pro" w:hAnsi="Myriad Pro" w:cs="Arial"/>
          <w:sz w:val="22"/>
          <w:szCs w:val="22"/>
        </w:rPr>
        <w:t xml:space="preserve"> je</w:t>
      </w:r>
      <w:r w:rsidRPr="00C67EB8">
        <w:rPr>
          <w:rFonts w:ascii="Myriad Pro" w:hAnsi="Myriad Pro" w:cs="Arial"/>
          <w:sz w:val="22"/>
          <w:szCs w:val="22"/>
        </w:rPr>
        <w:t xml:space="preserve"> </w:t>
      </w:r>
      <w:r>
        <w:rPr>
          <w:rFonts w:ascii="Myriad Pro" w:hAnsi="Myriad Pro" w:cs="Arial"/>
          <w:sz w:val="22"/>
          <w:szCs w:val="22"/>
        </w:rPr>
        <w:t>__________________________ EUR, z besedo______________________________</w:t>
      </w:r>
      <w:r>
        <w:rPr>
          <w:rFonts w:ascii="Myriad Pro" w:hAnsi="Myriad Pro" w:cs="Arial"/>
          <w:sz w:val="22"/>
          <w:szCs w:val="22"/>
        </w:rPr>
        <w:t>_____.</w:t>
      </w:r>
    </w:p>
    <w:p w14:paraId="089925EE" w14:textId="1A9B0589" w:rsidR="00C67EB8" w:rsidRPr="00C67EB8" w:rsidRDefault="00C67EB8" w:rsidP="00C67EB8">
      <w:pPr>
        <w:jc w:val="both"/>
        <w:rPr>
          <w:rFonts w:ascii="Myriad Pro" w:hAnsi="Myriad Pro" w:cs="Arial"/>
          <w:sz w:val="22"/>
          <w:szCs w:val="22"/>
        </w:rPr>
      </w:pPr>
    </w:p>
    <w:p w14:paraId="212E546B" w14:textId="77777777" w:rsidR="00C67EB8" w:rsidRPr="00C67EB8" w:rsidRDefault="00C67EB8" w:rsidP="00C67EB8">
      <w:pPr>
        <w:pStyle w:val="Odstavekseznama"/>
        <w:numPr>
          <w:ilvl w:val="0"/>
          <w:numId w:val="8"/>
        </w:num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Ponudbena cena za </w:t>
      </w:r>
      <w:proofErr w:type="spellStart"/>
      <w:r>
        <w:rPr>
          <w:rFonts w:ascii="Myriad Pro" w:hAnsi="Myriad Pro" w:cs="Arial"/>
          <w:sz w:val="22"/>
          <w:szCs w:val="22"/>
        </w:rPr>
        <w:t>p</w:t>
      </w:r>
      <w:r w:rsidRPr="00C67EB8">
        <w:rPr>
          <w:rFonts w:ascii="Myriad Pro" w:hAnsi="Myriad Pro" w:cs="Arial"/>
          <w:sz w:val="22"/>
          <w:szCs w:val="22"/>
        </w:rPr>
        <w:t>arc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št. 539/84 in 539/94, obe </w:t>
      </w:r>
      <w:proofErr w:type="spellStart"/>
      <w:r w:rsidRPr="00C67EB8">
        <w:rPr>
          <w:rFonts w:ascii="Myriad Pro" w:hAnsi="Myriad Pro" w:cs="Arial"/>
          <w:sz w:val="22"/>
          <w:szCs w:val="22"/>
        </w:rPr>
        <w:t>k.o</w:t>
      </w:r>
      <w:proofErr w:type="spellEnd"/>
      <w:r w:rsidRPr="00C67EB8">
        <w:rPr>
          <w:rFonts w:ascii="Myriad Pro" w:hAnsi="Myriad Pro" w:cs="Arial"/>
          <w:sz w:val="22"/>
          <w:szCs w:val="22"/>
        </w:rPr>
        <w:t xml:space="preserve">. 108-Nemčavci, </w:t>
      </w:r>
      <w:r>
        <w:rPr>
          <w:rFonts w:ascii="Myriad Pro" w:hAnsi="Myriad Pro" w:cs="Arial"/>
          <w:sz w:val="22"/>
          <w:szCs w:val="22"/>
        </w:rPr>
        <w:t xml:space="preserve">je </w:t>
      </w:r>
      <w:r>
        <w:rPr>
          <w:rFonts w:ascii="Myriad Pro" w:hAnsi="Myriad Pro" w:cs="Arial"/>
          <w:sz w:val="22"/>
          <w:szCs w:val="22"/>
        </w:rPr>
        <w:t>__________________________ EUR, z besedo_____________________________________.</w:t>
      </w:r>
    </w:p>
    <w:p w14:paraId="45958F60" w14:textId="77777777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6E78F51B" w14:textId="4B9B5975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2399AA81" w14:textId="32EA8C13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V zgoraj navedeni ponudbenih cenah niso zajete davščine, ki jih plača kupec. </w:t>
      </w:r>
    </w:p>
    <w:p w14:paraId="5C511ABF" w14:textId="77777777" w:rsidR="00C67EB8" w:rsidRDefault="00C67EB8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206AD26" w14:textId="6436C112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15E3EE39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Ponudba veže ponudnika </w:t>
      </w:r>
      <w:r w:rsidR="00C67EB8">
        <w:rPr>
          <w:rFonts w:ascii="Myriad Pro" w:hAnsi="Myriad Pro" w:cs="Arial"/>
          <w:sz w:val="22"/>
          <w:szCs w:val="22"/>
        </w:rPr>
        <w:t>6</w:t>
      </w:r>
      <w:r w:rsidRPr="00574EC6">
        <w:rPr>
          <w:rFonts w:ascii="Myriad Pro" w:hAnsi="Myriad Pro" w:cs="Arial"/>
          <w:sz w:val="22"/>
          <w:szCs w:val="22"/>
        </w:rPr>
        <w:t>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148F514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33C8C083" w14:textId="0F8DCA4B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lastRenderedPageBreak/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12916"/>
    <w:multiLevelType w:val="hybridMultilevel"/>
    <w:tmpl w:val="363CE22C"/>
    <w:lvl w:ilvl="0" w:tplc="6576C9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7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6"/>
  </w:num>
  <w:num w:numId="7" w16cid:durableId="1555122453">
    <w:abstractNumId w:val="0"/>
  </w:num>
  <w:num w:numId="8" w16cid:durableId="8340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574EC6"/>
    <w:rsid w:val="005A0763"/>
    <w:rsid w:val="009A42DA"/>
    <w:rsid w:val="00C67EB8"/>
    <w:rsid w:val="00C8478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1478</Characters>
  <Application>Microsoft Office Word</Application>
  <DocSecurity>0</DocSecurity>
  <Lines>12</Lines>
  <Paragraphs>3</Paragraphs>
  <ScaleCrop>false</ScaleCrop>
  <Company>HP Inc.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2023-11-16T10:41:00Z</dcterms:created>
  <dcterms:modified xsi:type="dcterms:W3CDTF">2023-11-16T10:41:00Z</dcterms:modified>
</cp:coreProperties>
</file>